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F" w:rsidRDefault="0034321F" w:rsidP="0034321F">
      <w:pPr>
        <w:autoSpaceDE w:val="0"/>
        <w:autoSpaceDN w:val="0"/>
        <w:adjustRightInd w:val="0"/>
        <w:ind w:right="4735"/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C25FF" w:rsidRPr="00493347" w:rsidTr="00BC25FF">
        <w:trPr>
          <w:trHeight w:hRule="exact" w:val="1698"/>
        </w:trPr>
        <w:tc>
          <w:tcPr>
            <w:tcW w:w="9570" w:type="dxa"/>
          </w:tcPr>
          <w:p w:rsidR="00BC25FF" w:rsidRDefault="00BC25FF" w:rsidP="00BC2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 </w:t>
            </w:r>
          </w:p>
          <w:p w:rsidR="00BC25FF" w:rsidRDefault="00BC25FF" w:rsidP="00BC2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BC25FF" w:rsidRDefault="00BC25FF" w:rsidP="00BC2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BC25FF" w:rsidRPr="008040C8" w:rsidRDefault="00BC25FF" w:rsidP="00BC2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C25FF" w:rsidRPr="00493347" w:rsidTr="001601AD">
        <w:trPr>
          <w:trHeight w:val="561"/>
        </w:trPr>
        <w:tc>
          <w:tcPr>
            <w:tcW w:w="9570" w:type="dxa"/>
          </w:tcPr>
          <w:p w:rsidR="00BC25FF" w:rsidRDefault="00BC25FF" w:rsidP="00BC25FF">
            <w:pPr>
              <w:jc w:val="center"/>
              <w:rPr>
                <w:sz w:val="28"/>
                <w:szCs w:val="28"/>
              </w:rPr>
            </w:pPr>
          </w:p>
          <w:p w:rsidR="00BC25FF" w:rsidRPr="008040C8" w:rsidRDefault="005270E5" w:rsidP="005270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="00BC25FF">
              <w:rPr>
                <w:sz w:val="28"/>
                <w:szCs w:val="28"/>
              </w:rPr>
              <w:t>.2024</w:t>
            </w:r>
            <w:r w:rsidR="00BC25FF" w:rsidRPr="008040C8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BC25FF" w:rsidRPr="008040C8">
              <w:rPr>
                <w:sz w:val="28"/>
                <w:szCs w:val="28"/>
              </w:rPr>
              <w:t xml:space="preserve">                                   </w:t>
            </w:r>
            <w:r w:rsidR="00BC25FF"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>28</w:t>
            </w:r>
          </w:p>
        </w:tc>
      </w:tr>
      <w:tr w:rsidR="00BC25FF" w:rsidRPr="00A801A8" w:rsidTr="001601AD">
        <w:trPr>
          <w:trHeight w:val="550"/>
        </w:trPr>
        <w:tc>
          <w:tcPr>
            <w:tcW w:w="9570" w:type="dxa"/>
          </w:tcPr>
          <w:p w:rsidR="00BC25FF" w:rsidRPr="008040C8" w:rsidRDefault="00BC25FF" w:rsidP="00BC25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040C8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Ага</w:t>
            </w:r>
          </w:p>
        </w:tc>
      </w:tr>
    </w:tbl>
    <w:p w:rsidR="0034321F" w:rsidRDefault="0034321F" w:rsidP="0034321F">
      <w:pPr>
        <w:autoSpaceDE w:val="0"/>
        <w:autoSpaceDN w:val="0"/>
        <w:adjustRightInd w:val="0"/>
        <w:ind w:right="4735"/>
        <w:jc w:val="both"/>
        <w:rPr>
          <w:b/>
          <w:sz w:val="28"/>
          <w:szCs w:val="28"/>
        </w:rPr>
      </w:pPr>
    </w:p>
    <w:p w:rsidR="0034321F" w:rsidRPr="00222451" w:rsidRDefault="0034321F" w:rsidP="00222451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222451">
        <w:rPr>
          <w:sz w:val="28"/>
          <w:szCs w:val="28"/>
        </w:rPr>
        <w:t xml:space="preserve">Об утверждении Положения о Единой комиссии администрации </w:t>
      </w:r>
      <w:r w:rsidR="00366FC3" w:rsidRPr="00222451">
        <w:rPr>
          <w:sz w:val="28"/>
          <w:szCs w:val="28"/>
        </w:rPr>
        <w:t>сельского поселения «Хила»</w:t>
      </w:r>
      <w:r w:rsidRPr="00222451">
        <w:rPr>
          <w:sz w:val="28"/>
          <w:szCs w:val="28"/>
        </w:rPr>
        <w:t xml:space="preserve">  по осуществлению закупок товаров, работ, услуг для обеспечения муниципальных нужд</w:t>
      </w:r>
    </w:p>
    <w:p w:rsidR="0034321F" w:rsidRPr="005E23E6" w:rsidRDefault="0034321F" w:rsidP="0034321F">
      <w:pPr>
        <w:rPr>
          <w:b/>
          <w:sz w:val="28"/>
          <w:szCs w:val="28"/>
        </w:rPr>
      </w:pPr>
    </w:p>
    <w:p w:rsidR="0034321F" w:rsidRPr="005E23E6" w:rsidRDefault="0034321F" w:rsidP="0034321F">
      <w:pPr>
        <w:tabs>
          <w:tab w:val="left" w:pos="1026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нужд", Уставом </w:t>
      </w:r>
      <w:r w:rsidR="00366FC3">
        <w:rPr>
          <w:sz w:val="28"/>
          <w:szCs w:val="28"/>
        </w:rPr>
        <w:t>сельского поселения «Хила»</w:t>
      </w:r>
      <w:r w:rsidRPr="005E23E6">
        <w:rPr>
          <w:sz w:val="28"/>
          <w:szCs w:val="28"/>
        </w:rPr>
        <w:t>:</w:t>
      </w:r>
    </w:p>
    <w:p w:rsidR="0034321F" w:rsidRPr="005E23E6" w:rsidRDefault="0034321F" w:rsidP="0034321F">
      <w:pPr>
        <w:tabs>
          <w:tab w:val="left" w:pos="1026"/>
        </w:tabs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1. Утвердить Положение о Единой комиссии администрации </w:t>
      </w:r>
      <w:r w:rsidR="00366FC3">
        <w:rPr>
          <w:sz w:val="28"/>
          <w:szCs w:val="28"/>
        </w:rPr>
        <w:t>сельского поселения «Хила»</w:t>
      </w:r>
      <w:r w:rsidRPr="005E23E6">
        <w:rPr>
          <w:sz w:val="28"/>
          <w:szCs w:val="28"/>
        </w:rPr>
        <w:t xml:space="preserve">  по осуществлению закупок товаров, работ, услуг для обеспечения муниципальных нужд (приложение). </w:t>
      </w:r>
    </w:p>
    <w:p w:rsidR="0034321F" w:rsidRPr="005E23E6" w:rsidRDefault="00BC25FF" w:rsidP="0034321F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 w:rsidRPr="00735A39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35A39">
        <w:rPr>
          <w:rFonts w:ascii="Times New Roman" w:hAnsi="Times New Roman"/>
          <w:sz w:val="28"/>
          <w:szCs w:val="28"/>
        </w:rPr>
        <w:t>Настоящее постановление вступает в силу 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  <w:r w:rsidR="0034321F" w:rsidRPr="005E23E6">
        <w:rPr>
          <w:rFonts w:ascii="Times New Roman" w:hAnsi="Times New Roman"/>
          <w:sz w:val="28"/>
          <w:szCs w:val="28"/>
        </w:rPr>
        <w:t xml:space="preserve"> </w:t>
      </w:r>
    </w:p>
    <w:p w:rsidR="0034321F" w:rsidRPr="005E23E6" w:rsidRDefault="00366FC3" w:rsidP="0034321F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321F" w:rsidRPr="005E23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25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25F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4321F" w:rsidRDefault="0034321F" w:rsidP="0034321F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spacing w:line="228" w:lineRule="auto"/>
        <w:ind w:right="-83" w:firstLine="912"/>
        <w:jc w:val="both"/>
        <w:outlineLvl w:val="1"/>
        <w:rPr>
          <w:sz w:val="28"/>
          <w:szCs w:val="28"/>
        </w:rPr>
      </w:pPr>
    </w:p>
    <w:p w:rsidR="00BC25FF" w:rsidRDefault="00BC25FF" w:rsidP="0034321F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spacing w:line="228" w:lineRule="auto"/>
        <w:ind w:right="-83" w:firstLine="912"/>
        <w:jc w:val="both"/>
        <w:outlineLvl w:val="1"/>
        <w:rPr>
          <w:sz w:val="28"/>
          <w:szCs w:val="28"/>
        </w:rPr>
      </w:pPr>
    </w:p>
    <w:p w:rsidR="00BC25FF" w:rsidRPr="005E23E6" w:rsidRDefault="00BC25FF" w:rsidP="0034321F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spacing w:line="228" w:lineRule="auto"/>
        <w:ind w:right="-83" w:firstLine="912"/>
        <w:jc w:val="both"/>
        <w:outlineLvl w:val="1"/>
        <w:rPr>
          <w:sz w:val="28"/>
          <w:szCs w:val="28"/>
        </w:rPr>
      </w:pPr>
    </w:p>
    <w:p w:rsidR="0034321F" w:rsidRPr="00BC25FF" w:rsidRDefault="00536555" w:rsidP="0034321F">
      <w:pPr>
        <w:jc w:val="both"/>
        <w:rPr>
          <w:bCs/>
          <w:sz w:val="28"/>
          <w:szCs w:val="28"/>
        </w:rPr>
      </w:pPr>
      <w:r w:rsidRPr="00BC25FF">
        <w:rPr>
          <w:sz w:val="28"/>
          <w:szCs w:val="28"/>
        </w:rPr>
        <w:t>Г</w:t>
      </w:r>
      <w:r w:rsidR="0034321F" w:rsidRPr="00BC25FF">
        <w:rPr>
          <w:sz w:val="28"/>
          <w:szCs w:val="28"/>
        </w:rPr>
        <w:t>лав</w:t>
      </w:r>
      <w:r w:rsidRPr="00BC25FF">
        <w:rPr>
          <w:sz w:val="28"/>
          <w:szCs w:val="28"/>
        </w:rPr>
        <w:t>а</w:t>
      </w:r>
      <w:r w:rsidR="0034321F" w:rsidRPr="00BC25FF">
        <w:rPr>
          <w:sz w:val="28"/>
          <w:szCs w:val="28"/>
        </w:rPr>
        <w:t xml:space="preserve"> </w:t>
      </w:r>
      <w:r w:rsidR="00366FC3" w:rsidRPr="00BC25FF">
        <w:rPr>
          <w:sz w:val="28"/>
          <w:szCs w:val="28"/>
        </w:rPr>
        <w:t>с</w:t>
      </w:r>
      <w:r w:rsidR="00366FC3" w:rsidRPr="00BC25FF">
        <w:rPr>
          <w:bCs/>
          <w:sz w:val="28"/>
          <w:szCs w:val="28"/>
        </w:rPr>
        <w:t xml:space="preserve">ельского поселения </w:t>
      </w:r>
      <w:r w:rsidR="0034321F" w:rsidRPr="00BC25FF">
        <w:rPr>
          <w:bCs/>
          <w:sz w:val="28"/>
          <w:szCs w:val="28"/>
        </w:rPr>
        <w:tab/>
      </w:r>
      <w:r w:rsidR="0034321F" w:rsidRPr="00BC25FF">
        <w:rPr>
          <w:bCs/>
          <w:sz w:val="28"/>
          <w:szCs w:val="28"/>
        </w:rPr>
        <w:tab/>
      </w:r>
      <w:r w:rsidR="0034321F" w:rsidRPr="00BC25FF">
        <w:rPr>
          <w:bCs/>
          <w:sz w:val="28"/>
          <w:szCs w:val="28"/>
        </w:rPr>
        <w:tab/>
      </w:r>
      <w:r w:rsidR="00BC25FF">
        <w:rPr>
          <w:bCs/>
          <w:sz w:val="28"/>
          <w:szCs w:val="28"/>
        </w:rPr>
        <w:t xml:space="preserve">                            </w:t>
      </w:r>
      <w:r w:rsidR="00366FC3" w:rsidRPr="00BC25FF">
        <w:rPr>
          <w:bCs/>
          <w:sz w:val="28"/>
          <w:szCs w:val="28"/>
        </w:rPr>
        <w:t>Б.Д. Бальжинимаев</w:t>
      </w: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Default="00366FC3" w:rsidP="0034321F">
      <w:pPr>
        <w:jc w:val="both"/>
        <w:rPr>
          <w:bCs/>
          <w:sz w:val="28"/>
          <w:szCs w:val="28"/>
        </w:rPr>
      </w:pPr>
    </w:p>
    <w:p w:rsidR="00222451" w:rsidRDefault="00222451" w:rsidP="0034321F">
      <w:pPr>
        <w:jc w:val="both"/>
        <w:rPr>
          <w:bCs/>
          <w:sz w:val="28"/>
          <w:szCs w:val="28"/>
        </w:rPr>
      </w:pPr>
    </w:p>
    <w:p w:rsidR="00222451" w:rsidRPr="00BC25FF" w:rsidRDefault="00222451" w:rsidP="0034321F">
      <w:pPr>
        <w:jc w:val="both"/>
        <w:rPr>
          <w:bCs/>
          <w:sz w:val="28"/>
          <w:szCs w:val="28"/>
        </w:rPr>
      </w:pPr>
    </w:p>
    <w:p w:rsidR="00366FC3" w:rsidRPr="00BC25FF" w:rsidRDefault="00366FC3" w:rsidP="0034321F">
      <w:pPr>
        <w:jc w:val="both"/>
        <w:rPr>
          <w:bCs/>
          <w:sz w:val="28"/>
          <w:szCs w:val="28"/>
        </w:rPr>
      </w:pPr>
    </w:p>
    <w:p w:rsidR="00366FC3" w:rsidRPr="00BC25FF" w:rsidRDefault="00BC25FF" w:rsidP="0034321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</w:t>
      </w:r>
      <w:r w:rsidRPr="00BC25FF">
        <w:rPr>
          <w:bCs/>
          <w:sz w:val="20"/>
          <w:szCs w:val="20"/>
        </w:rPr>
        <w:t>сп</w:t>
      </w:r>
      <w:proofErr w:type="gramStart"/>
      <w:r w:rsidRPr="00BC25FF">
        <w:rPr>
          <w:bCs/>
          <w:sz w:val="20"/>
          <w:szCs w:val="20"/>
        </w:rPr>
        <w:t>.Ж</w:t>
      </w:r>
      <w:proofErr w:type="gramEnd"/>
      <w:r w:rsidRPr="00BC25FF">
        <w:rPr>
          <w:bCs/>
          <w:sz w:val="20"/>
          <w:szCs w:val="20"/>
        </w:rPr>
        <w:t>уравлева Е.А., 830255 4-11-33</w:t>
      </w:r>
    </w:p>
    <w:p w:rsidR="0034321F" w:rsidRPr="00BC25FF" w:rsidRDefault="0034321F" w:rsidP="0034321F">
      <w:pPr>
        <w:ind w:firstLine="709"/>
        <w:jc w:val="center"/>
        <w:rPr>
          <w:bCs/>
          <w:sz w:val="28"/>
          <w:szCs w:val="28"/>
        </w:rPr>
      </w:pPr>
    </w:p>
    <w:p w:rsidR="0034321F" w:rsidRPr="005E23E6" w:rsidRDefault="0034321F" w:rsidP="0034321F">
      <w:pPr>
        <w:ind w:firstLine="709"/>
        <w:jc w:val="center"/>
        <w:rPr>
          <w:b/>
          <w:bCs/>
          <w:sz w:val="28"/>
          <w:szCs w:val="28"/>
        </w:rPr>
      </w:pPr>
    </w:p>
    <w:p w:rsidR="0034321F" w:rsidRDefault="0034321F" w:rsidP="0034321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C25FF" w:rsidRPr="000E4C44" w:rsidRDefault="00BC25FF" w:rsidP="00BC25FF">
      <w:pPr>
        <w:shd w:val="clear" w:color="auto" w:fill="FFFFFF"/>
        <w:spacing w:line="278" w:lineRule="exact"/>
        <w:ind w:left="4956" w:firstLine="708"/>
        <w:rPr>
          <w:color w:val="000000"/>
          <w:spacing w:val="-3"/>
        </w:rPr>
      </w:pPr>
      <w:r w:rsidRPr="000E4C44">
        <w:rPr>
          <w:color w:val="000000"/>
          <w:spacing w:val="-3"/>
        </w:rPr>
        <w:t xml:space="preserve">Приложение </w:t>
      </w:r>
    </w:p>
    <w:p w:rsidR="00BC25FF" w:rsidRPr="000E4C44" w:rsidRDefault="00BC25FF" w:rsidP="00BC25FF">
      <w:pPr>
        <w:shd w:val="clear" w:color="auto" w:fill="FFFFFF"/>
        <w:ind w:left="5664"/>
        <w:rPr>
          <w:color w:val="000000"/>
          <w:spacing w:val="-2"/>
        </w:rPr>
      </w:pPr>
      <w:r w:rsidRPr="000E4C44">
        <w:rPr>
          <w:color w:val="000000"/>
          <w:spacing w:val="-3"/>
        </w:rPr>
        <w:t xml:space="preserve">к </w:t>
      </w:r>
      <w:r w:rsidRPr="000E4C44">
        <w:rPr>
          <w:color w:val="000000"/>
          <w:spacing w:val="-1"/>
        </w:rPr>
        <w:t>Постановлению</w:t>
      </w:r>
      <w:r w:rsidRPr="000E4C44">
        <w:t xml:space="preserve"> </w:t>
      </w:r>
      <w:r w:rsidRPr="000E4C44">
        <w:rPr>
          <w:color w:val="000000"/>
          <w:spacing w:val="-2"/>
        </w:rPr>
        <w:t>администрации</w:t>
      </w:r>
    </w:p>
    <w:p w:rsidR="00BC25FF" w:rsidRPr="000E4C44" w:rsidRDefault="00BC25FF" w:rsidP="00BC25FF">
      <w:pPr>
        <w:shd w:val="clear" w:color="auto" w:fill="FFFFFF"/>
        <w:spacing w:line="269" w:lineRule="exact"/>
        <w:ind w:left="4956" w:firstLine="708"/>
        <w:rPr>
          <w:color w:val="000000"/>
        </w:rPr>
      </w:pPr>
      <w:r>
        <w:rPr>
          <w:color w:val="000000"/>
        </w:rPr>
        <w:t>сельского поселения «Хила»</w:t>
      </w:r>
    </w:p>
    <w:p w:rsidR="0034321F" w:rsidRDefault="00BC25FF" w:rsidP="00BC25FF">
      <w:pPr>
        <w:widowControl w:val="0"/>
        <w:autoSpaceDE w:val="0"/>
        <w:autoSpaceDN w:val="0"/>
        <w:adjustRightInd w:val="0"/>
        <w:ind w:left="4956" w:firstLine="708"/>
        <w:outlineLvl w:val="0"/>
        <w:rPr>
          <w:spacing w:val="-3"/>
        </w:rPr>
      </w:pPr>
      <w:r w:rsidRPr="000E4C44">
        <w:rPr>
          <w:spacing w:val="-3"/>
        </w:rPr>
        <w:t xml:space="preserve">от </w:t>
      </w:r>
      <w:r w:rsidR="00D27CB1">
        <w:rPr>
          <w:spacing w:val="-3"/>
        </w:rPr>
        <w:t xml:space="preserve">   </w:t>
      </w:r>
      <w:r w:rsidR="007B1FE1">
        <w:rPr>
          <w:spacing w:val="-3"/>
        </w:rPr>
        <w:t>17.05</w:t>
      </w:r>
      <w:r>
        <w:rPr>
          <w:spacing w:val="-3"/>
        </w:rPr>
        <w:t>.2024</w:t>
      </w:r>
      <w:r w:rsidRPr="000E4C44">
        <w:rPr>
          <w:spacing w:val="-3"/>
        </w:rPr>
        <w:t xml:space="preserve"> № </w:t>
      </w:r>
      <w:r w:rsidR="007B1FE1">
        <w:rPr>
          <w:spacing w:val="-3"/>
        </w:rPr>
        <w:t>28</w:t>
      </w:r>
    </w:p>
    <w:p w:rsidR="00BC25FF" w:rsidRDefault="00BC25FF" w:rsidP="00BC25FF">
      <w:pPr>
        <w:widowControl w:val="0"/>
        <w:autoSpaceDE w:val="0"/>
        <w:autoSpaceDN w:val="0"/>
        <w:adjustRightInd w:val="0"/>
        <w:ind w:left="4956" w:firstLine="708"/>
        <w:outlineLvl w:val="0"/>
        <w:rPr>
          <w:spacing w:val="-3"/>
        </w:rPr>
      </w:pPr>
    </w:p>
    <w:p w:rsidR="00BC25FF" w:rsidRDefault="00BC25FF" w:rsidP="00BC25FF">
      <w:pPr>
        <w:widowControl w:val="0"/>
        <w:autoSpaceDE w:val="0"/>
        <w:autoSpaceDN w:val="0"/>
        <w:adjustRightInd w:val="0"/>
        <w:ind w:left="4956" w:firstLine="708"/>
        <w:outlineLvl w:val="0"/>
        <w:rPr>
          <w:b/>
          <w:sz w:val="28"/>
          <w:szCs w:val="28"/>
        </w:rPr>
      </w:pPr>
    </w:p>
    <w:p w:rsidR="0034321F" w:rsidRPr="005E23E6" w:rsidRDefault="0034321F" w:rsidP="0034321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23E6">
        <w:rPr>
          <w:b/>
          <w:sz w:val="28"/>
          <w:szCs w:val="28"/>
        </w:rPr>
        <w:t xml:space="preserve">Положение </w:t>
      </w:r>
    </w:p>
    <w:p w:rsidR="0034321F" w:rsidRPr="005E23E6" w:rsidRDefault="0034321F" w:rsidP="0034321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23E6">
        <w:rPr>
          <w:b/>
          <w:sz w:val="28"/>
          <w:szCs w:val="28"/>
        </w:rPr>
        <w:t xml:space="preserve">о Единой комиссии администрации </w:t>
      </w:r>
      <w:r w:rsidR="00366FC3">
        <w:rPr>
          <w:b/>
          <w:sz w:val="28"/>
          <w:szCs w:val="28"/>
        </w:rPr>
        <w:t>сельского поселения «Хила»</w:t>
      </w:r>
      <w:r w:rsidRPr="005E23E6">
        <w:rPr>
          <w:b/>
          <w:sz w:val="28"/>
          <w:szCs w:val="28"/>
        </w:rPr>
        <w:t xml:space="preserve"> по осуществлению </w:t>
      </w:r>
    </w:p>
    <w:p w:rsidR="0034321F" w:rsidRPr="005E23E6" w:rsidRDefault="0034321F" w:rsidP="0034321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E23E6">
        <w:rPr>
          <w:b/>
          <w:sz w:val="28"/>
          <w:szCs w:val="28"/>
        </w:rPr>
        <w:t xml:space="preserve">закупок товаров, работ, услуг для обеспечения муниципальных нужд </w:t>
      </w:r>
    </w:p>
    <w:p w:rsidR="00536555" w:rsidRDefault="00536555" w:rsidP="0034321F">
      <w:pPr>
        <w:ind w:firstLine="709"/>
        <w:jc w:val="both"/>
        <w:rPr>
          <w:sz w:val="28"/>
          <w:szCs w:val="28"/>
        </w:rPr>
      </w:pPr>
    </w:p>
    <w:p w:rsidR="0034321F" w:rsidRPr="005E23E6" w:rsidRDefault="0034321F" w:rsidP="00BC25FF">
      <w:pPr>
        <w:ind w:firstLine="567"/>
        <w:jc w:val="both"/>
        <w:rPr>
          <w:sz w:val="28"/>
          <w:szCs w:val="28"/>
        </w:rPr>
      </w:pPr>
      <w:r w:rsidRPr="005E23E6">
        <w:rPr>
          <w:b/>
          <w:bCs/>
          <w:sz w:val="28"/>
          <w:szCs w:val="28"/>
        </w:rPr>
        <w:t>1. Общие положения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3E1399">
        <w:rPr>
          <w:sz w:val="28"/>
          <w:szCs w:val="28"/>
        </w:rPr>
        <w:t xml:space="preserve">1.1. </w:t>
      </w:r>
      <w:proofErr w:type="gramStart"/>
      <w:r w:rsidRPr="003E1399">
        <w:rPr>
          <w:sz w:val="28"/>
          <w:szCs w:val="28"/>
        </w:rPr>
        <w:t xml:space="preserve">Настоящее Положение определяет цели, задачи, функции, полномочия и порядок деятельности Единой комиссии администрации </w:t>
      </w:r>
      <w:r w:rsidR="00366FC3">
        <w:rPr>
          <w:sz w:val="28"/>
          <w:szCs w:val="28"/>
        </w:rPr>
        <w:t>сельского поселения «Хила»</w:t>
      </w:r>
      <w:r w:rsidRPr="003E1399">
        <w:rPr>
          <w:sz w:val="28"/>
          <w:szCs w:val="28"/>
        </w:rPr>
        <w:t xml:space="preserve"> 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 (далее – Единая </w:t>
      </w:r>
      <w:r w:rsidRPr="00B30606">
        <w:rPr>
          <w:sz w:val="28"/>
          <w:szCs w:val="28"/>
        </w:rPr>
        <w:t xml:space="preserve">комиссия) путем </w:t>
      </w:r>
      <w:proofErr w:type="spellStart"/>
      <w:r w:rsidRPr="00B30606">
        <w:rPr>
          <w:sz w:val="28"/>
          <w:szCs w:val="28"/>
        </w:rPr>
        <w:t>проведения</w:t>
      </w:r>
      <w:r w:rsidR="00E5177B" w:rsidRPr="00B30606">
        <w:rPr>
          <w:sz w:val="28"/>
          <w:szCs w:val="28"/>
        </w:rPr>
        <w:t>открыты</w:t>
      </w:r>
      <w:r w:rsidR="00EF24EE" w:rsidRPr="00B30606">
        <w:rPr>
          <w:sz w:val="28"/>
          <w:szCs w:val="28"/>
        </w:rPr>
        <w:t>х</w:t>
      </w:r>
      <w:proofErr w:type="spellEnd"/>
      <w:r w:rsidR="00E5177B" w:rsidRPr="00B30606">
        <w:rPr>
          <w:sz w:val="28"/>
          <w:szCs w:val="28"/>
        </w:rPr>
        <w:t xml:space="preserve"> конкурс</w:t>
      </w:r>
      <w:r w:rsidR="00EF24EE" w:rsidRPr="00B30606">
        <w:rPr>
          <w:sz w:val="28"/>
          <w:szCs w:val="28"/>
        </w:rPr>
        <w:t>ов</w:t>
      </w:r>
      <w:r w:rsidR="00E5177B" w:rsidRPr="00B30606">
        <w:rPr>
          <w:sz w:val="28"/>
          <w:szCs w:val="28"/>
        </w:rPr>
        <w:t xml:space="preserve"> в электронной форме (далее – электронный конкурс), открыты</w:t>
      </w:r>
      <w:r w:rsidR="00EF24EE" w:rsidRPr="00B30606">
        <w:rPr>
          <w:sz w:val="28"/>
          <w:szCs w:val="28"/>
        </w:rPr>
        <w:t>х</w:t>
      </w:r>
      <w:r w:rsidR="00E5177B" w:rsidRPr="00B30606">
        <w:rPr>
          <w:sz w:val="28"/>
          <w:szCs w:val="28"/>
        </w:rPr>
        <w:t xml:space="preserve"> аукцион</w:t>
      </w:r>
      <w:r w:rsidR="00EF24EE" w:rsidRPr="00B30606">
        <w:rPr>
          <w:sz w:val="28"/>
          <w:szCs w:val="28"/>
        </w:rPr>
        <w:t>ов</w:t>
      </w:r>
      <w:r w:rsidR="00E5177B" w:rsidRPr="00B30606">
        <w:rPr>
          <w:sz w:val="28"/>
          <w:szCs w:val="28"/>
        </w:rPr>
        <w:t xml:space="preserve"> в электронной форме (далее – электронный аукцион), </w:t>
      </w:r>
      <w:r w:rsidRPr="00B30606">
        <w:rPr>
          <w:sz w:val="28"/>
          <w:szCs w:val="28"/>
        </w:rPr>
        <w:t>запросов котировок</w:t>
      </w:r>
      <w:r w:rsidR="00E5177B" w:rsidRPr="00B30606">
        <w:rPr>
          <w:sz w:val="28"/>
          <w:szCs w:val="28"/>
        </w:rPr>
        <w:t xml:space="preserve"> в электронной форме</w:t>
      </w:r>
      <w:r w:rsidRPr="00B30606">
        <w:rPr>
          <w:sz w:val="28"/>
          <w:szCs w:val="28"/>
        </w:rPr>
        <w:t>.</w:t>
      </w:r>
      <w:proofErr w:type="gramEnd"/>
    </w:p>
    <w:p w:rsidR="00852DB5" w:rsidRDefault="0034321F" w:rsidP="00852DB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1.2. Основные понятия:</w:t>
      </w:r>
    </w:p>
    <w:p w:rsidR="00852DB5" w:rsidRDefault="00852DB5" w:rsidP="00852DB5">
      <w:pPr>
        <w:ind w:firstLine="567"/>
        <w:jc w:val="both"/>
        <w:rPr>
          <w:sz w:val="28"/>
          <w:szCs w:val="28"/>
        </w:rPr>
      </w:pPr>
      <w:proofErr w:type="gramStart"/>
      <w:r w:rsidRPr="00852DB5">
        <w:rPr>
          <w:sz w:val="28"/>
          <w:szCs w:val="28"/>
        </w:rPr>
        <w:t>- контрактная система в сфере закупок товаров, работ, услуг для обеспечения государственных и муниципальных нужд (далее - контрактная система в сфере закупок) - совокупность участников контрактной системы в сфере закупок (федеральный орган исполнительной власти по регулированию контрактной системы в сфере закупок, органы исполнительной власти субъектов Российской Федерации по регулированию контрактной системы в сфере закупок, иные федеральные органы исполнительной власти, органы государственной власти субъектов</w:t>
      </w:r>
      <w:proofErr w:type="gramEnd"/>
      <w:r w:rsidRPr="00852DB5">
        <w:rPr>
          <w:sz w:val="28"/>
          <w:szCs w:val="28"/>
        </w:rPr>
        <w:t xml:space="preserve"> </w:t>
      </w:r>
      <w:proofErr w:type="gramStart"/>
      <w:r w:rsidRPr="00852DB5">
        <w:rPr>
          <w:sz w:val="28"/>
          <w:szCs w:val="28"/>
        </w:rPr>
        <w:t>Российской Федерации, органы местного самоуправления, уполномоченные на осуществление нормативно-правового регулирования и контроля в сфере закупок, заказчики, участники закупок, в том числе признанные поставщиками (подрядчиками, исполнителями), уполномоченные органы, уполномоченные учреждения, специализированные организации, операторы электронных площадок, операторы специализированных электронных площадок) и осуществляемых ими, в том числе с использованием единой информационной системы в сфере закупок (за исключением случаев, если использование такой единой информационной</w:t>
      </w:r>
      <w:proofErr w:type="gramEnd"/>
      <w:r w:rsidRPr="00852DB5">
        <w:rPr>
          <w:sz w:val="28"/>
          <w:szCs w:val="28"/>
        </w:rPr>
        <w:t xml:space="preserve"> </w:t>
      </w:r>
      <w:proofErr w:type="gramStart"/>
      <w:r w:rsidRPr="00852DB5">
        <w:rPr>
          <w:sz w:val="28"/>
          <w:szCs w:val="28"/>
        </w:rPr>
        <w:t xml:space="preserve">системы не предусмотрено </w:t>
      </w:r>
      <w:r>
        <w:rPr>
          <w:sz w:val="28"/>
          <w:szCs w:val="28"/>
        </w:rPr>
        <w:t xml:space="preserve">Федеральным законом </w:t>
      </w:r>
      <w:r w:rsidRPr="005E23E6">
        <w:rPr>
          <w:sz w:val="28"/>
          <w:szCs w:val="28"/>
        </w:rPr>
        <w:t>от 05.04.2013 года № 44-ФЗ «О контрактной системе в сфере закупок товаров, работ, услуг для обеспечения государственных и муниципальных нужд» (далее – Закон от 05.04.2013 года № 44-ФЗ</w:t>
      </w:r>
      <w:r w:rsidRPr="00852DB5">
        <w:rPr>
          <w:sz w:val="28"/>
          <w:szCs w:val="28"/>
        </w:rPr>
        <w:t>), в соответствии с законодательством Российской Федерации и иными нормативными правовыми актами о контрактной системе в сфере закупок действий, направленных на обеспечение государственных и муниципальных нужд;</w:t>
      </w:r>
      <w:proofErr w:type="gramEnd"/>
    </w:p>
    <w:p w:rsidR="00852DB5" w:rsidRPr="00852DB5" w:rsidRDefault="00852DB5" w:rsidP="00852DB5">
      <w:pPr>
        <w:ind w:firstLine="567"/>
        <w:jc w:val="both"/>
        <w:rPr>
          <w:sz w:val="28"/>
          <w:szCs w:val="28"/>
        </w:rPr>
      </w:pPr>
      <w:r w:rsidRPr="00852DB5">
        <w:rPr>
          <w:sz w:val="28"/>
          <w:szCs w:val="28"/>
        </w:rPr>
        <w:t xml:space="preserve">- закупка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</w:t>
      </w:r>
      <w:r w:rsidRPr="005E23E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E23E6">
        <w:rPr>
          <w:sz w:val="28"/>
          <w:szCs w:val="28"/>
        </w:rPr>
        <w:t xml:space="preserve"> от 05.04.2013 года № 44-ФЗ</w:t>
      </w:r>
      <w:r w:rsidRPr="00852DB5">
        <w:rPr>
          <w:sz w:val="28"/>
          <w:szCs w:val="28"/>
        </w:rPr>
        <w:t xml:space="preserve"> порядке </w:t>
      </w:r>
      <w:r w:rsidRPr="00852DB5">
        <w:rPr>
          <w:sz w:val="28"/>
          <w:szCs w:val="28"/>
        </w:rPr>
        <w:lastRenderedPageBreak/>
        <w:t>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852DB5">
        <w:rPr>
          <w:sz w:val="28"/>
          <w:szCs w:val="28"/>
        </w:rPr>
        <w:t>ств ст</w:t>
      </w:r>
      <w:proofErr w:type="gramEnd"/>
      <w:r w:rsidRPr="00852DB5">
        <w:rPr>
          <w:sz w:val="28"/>
          <w:szCs w:val="28"/>
        </w:rPr>
        <w:t>оронами контракта. В случае</w:t>
      </w:r>
      <w:proofErr w:type="gramStart"/>
      <w:r w:rsidRPr="00852DB5">
        <w:rPr>
          <w:sz w:val="28"/>
          <w:szCs w:val="28"/>
        </w:rPr>
        <w:t>,</w:t>
      </w:r>
      <w:proofErr w:type="gramEnd"/>
      <w:r w:rsidRPr="00852DB5">
        <w:rPr>
          <w:sz w:val="28"/>
          <w:szCs w:val="28"/>
        </w:rPr>
        <w:t xml:space="preserve"> если в соответствии с </w:t>
      </w:r>
      <w:r w:rsidR="002010AA" w:rsidRPr="005E23E6">
        <w:rPr>
          <w:sz w:val="28"/>
          <w:szCs w:val="28"/>
        </w:rPr>
        <w:t>Закон</w:t>
      </w:r>
      <w:r w:rsidR="002010AA">
        <w:rPr>
          <w:sz w:val="28"/>
          <w:szCs w:val="28"/>
        </w:rPr>
        <w:t>ом</w:t>
      </w:r>
      <w:r w:rsidR="002010AA" w:rsidRPr="005E23E6">
        <w:rPr>
          <w:sz w:val="28"/>
          <w:szCs w:val="28"/>
        </w:rPr>
        <w:t xml:space="preserve"> от 05.04.2013 года № 44-ФЗ</w:t>
      </w:r>
      <w:r w:rsidRPr="00852DB5">
        <w:rPr>
          <w:sz w:val="28"/>
          <w:szCs w:val="28"/>
        </w:rP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Закон</w:t>
      </w:r>
      <w:r w:rsidR="00852DB5">
        <w:rPr>
          <w:sz w:val="28"/>
          <w:szCs w:val="28"/>
        </w:rPr>
        <w:t>ом</w:t>
      </w:r>
      <w:r w:rsidRPr="005E23E6">
        <w:rPr>
          <w:sz w:val="28"/>
          <w:szCs w:val="28"/>
        </w:rPr>
        <w:t xml:space="preserve"> от 05.04.2013 года № 44-ФЗ, начиная с размещения извещения об осуществлении закупки товара, работы, услуги для обеспечения нужд заказчика и завершая заключением контракта;</w:t>
      </w:r>
    </w:p>
    <w:p w:rsidR="00852DB5" w:rsidRDefault="0034321F" w:rsidP="00852DB5">
      <w:pPr>
        <w:ind w:firstLine="567"/>
        <w:jc w:val="both"/>
        <w:rPr>
          <w:sz w:val="28"/>
          <w:szCs w:val="28"/>
        </w:rPr>
      </w:pPr>
      <w:proofErr w:type="gramStart"/>
      <w:r w:rsidRPr="00852DB5">
        <w:rPr>
          <w:sz w:val="28"/>
          <w:szCs w:val="28"/>
        </w:rPr>
        <w:t xml:space="preserve">– участник закупки – </w:t>
      </w:r>
      <w:r w:rsidR="00852DB5" w:rsidRPr="00852DB5">
        <w:rPr>
          <w:sz w:val="28"/>
          <w:szCs w:val="28"/>
        </w:rPr>
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5">
        <w:r w:rsidR="00852DB5" w:rsidRPr="00852DB5">
          <w:rPr>
            <w:color w:val="0000FF"/>
            <w:sz w:val="28"/>
            <w:szCs w:val="28"/>
          </w:rPr>
          <w:t>пунктом 15 статьи 241</w:t>
        </w:r>
      </w:hyperlink>
      <w:r w:rsidR="00852DB5" w:rsidRPr="00852DB5">
        <w:rPr>
          <w:sz w:val="28"/>
          <w:szCs w:val="28"/>
        </w:rPr>
        <w:t xml:space="preserve"> Бюджетного кодекса Российской Федерации </w:t>
      </w:r>
      <w:hyperlink r:id="rId6">
        <w:r w:rsidR="00852DB5" w:rsidRPr="00852DB5">
          <w:rPr>
            <w:color w:val="0000FF"/>
            <w:sz w:val="28"/>
            <w:szCs w:val="28"/>
          </w:rPr>
          <w:t>перечень</w:t>
        </w:r>
      </w:hyperlink>
      <w:r w:rsidR="00852DB5" w:rsidRPr="00852DB5">
        <w:rPr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="00852DB5" w:rsidRPr="00852DB5">
        <w:rPr>
          <w:sz w:val="28"/>
          <w:szCs w:val="28"/>
        </w:rPr>
        <w:t>офшорного</w:t>
      </w:r>
      <w:proofErr w:type="spellEnd"/>
      <w:r w:rsidR="00852DB5" w:rsidRPr="00852DB5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852DB5" w:rsidRPr="00852DB5">
        <w:rPr>
          <w:sz w:val="28"/>
          <w:szCs w:val="28"/>
        </w:rPr>
        <w:t>офшорная</w:t>
      </w:r>
      <w:proofErr w:type="spellEnd"/>
      <w:r w:rsidR="00852DB5" w:rsidRPr="00852DB5">
        <w:rPr>
          <w:sz w:val="28"/>
          <w:szCs w:val="28"/>
        </w:rPr>
        <w:t xml:space="preserve"> компания), либо</w:t>
      </w:r>
      <w:proofErr w:type="gramEnd"/>
      <w:r w:rsidR="00852DB5" w:rsidRPr="00852DB5">
        <w:rPr>
          <w:sz w:val="28"/>
          <w:szCs w:val="28"/>
        </w:rPr>
        <w:t xml:space="preserve"> </w:t>
      </w:r>
      <w:proofErr w:type="gramStart"/>
      <w:r w:rsidR="00852DB5" w:rsidRPr="00852DB5">
        <w:rPr>
          <w:sz w:val="28"/>
          <w:szCs w:val="28"/>
        </w:rPr>
        <w:t xml:space="preserve">юридического лица, являющегося иностранным агентом в соответствии с Федеральным </w:t>
      </w:r>
      <w:hyperlink r:id="rId7">
        <w:r w:rsidR="00852DB5" w:rsidRPr="00852DB5">
          <w:rPr>
            <w:color w:val="0000FF"/>
            <w:sz w:val="28"/>
            <w:szCs w:val="28"/>
          </w:rPr>
          <w:t>законом</w:t>
        </w:r>
      </w:hyperlink>
      <w:r w:rsidR="00852DB5" w:rsidRPr="00852DB5">
        <w:rPr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</w:t>
      </w:r>
      <w:hyperlink r:id="rId8">
        <w:r w:rsidR="00852DB5" w:rsidRPr="00852DB5">
          <w:rPr>
            <w:color w:val="0000FF"/>
            <w:sz w:val="28"/>
            <w:szCs w:val="28"/>
          </w:rPr>
          <w:t>законом</w:t>
        </w:r>
      </w:hyperlink>
      <w:r w:rsidR="00852DB5" w:rsidRPr="00852DB5">
        <w:rPr>
          <w:sz w:val="28"/>
          <w:szCs w:val="28"/>
        </w:rPr>
        <w:t xml:space="preserve"> от 14 июля 2022 года N 255-ФЗ "О контроле за</w:t>
      </w:r>
      <w:proofErr w:type="gramEnd"/>
      <w:r w:rsidR="00852DB5" w:rsidRPr="00852DB5">
        <w:rPr>
          <w:sz w:val="28"/>
          <w:szCs w:val="28"/>
        </w:rPr>
        <w:t xml:space="preserve"> деятельностью лиц, находящихся под иностранным влиянием"</w:t>
      </w:r>
      <w:r w:rsidRPr="00852DB5">
        <w:rPr>
          <w:sz w:val="28"/>
          <w:szCs w:val="28"/>
        </w:rPr>
        <w:t>;</w:t>
      </w:r>
    </w:p>
    <w:p w:rsidR="00852DB5" w:rsidRPr="00852DB5" w:rsidRDefault="00852DB5" w:rsidP="00852DB5">
      <w:pPr>
        <w:ind w:firstLine="567"/>
        <w:jc w:val="both"/>
        <w:rPr>
          <w:sz w:val="28"/>
          <w:szCs w:val="28"/>
        </w:rPr>
      </w:pPr>
      <w:r w:rsidRPr="00852DB5">
        <w:rPr>
          <w:sz w:val="28"/>
          <w:szCs w:val="28"/>
        </w:rPr>
        <w:t>- поставщик (подрядчик, исполнитель) - участник закупки, с которым в соответствии с Законом от 05.04.2013 года № 44-ФЗ заключен контракт;</w:t>
      </w:r>
    </w:p>
    <w:p w:rsidR="00B30606" w:rsidRDefault="00B30606" w:rsidP="00536555">
      <w:pPr>
        <w:ind w:firstLine="567"/>
        <w:jc w:val="both"/>
        <w:rPr>
          <w:sz w:val="28"/>
          <w:szCs w:val="28"/>
        </w:rPr>
      </w:pPr>
      <w:r w:rsidRPr="00B30606">
        <w:rPr>
          <w:sz w:val="28"/>
          <w:szCs w:val="28"/>
        </w:rPr>
        <w:t>- заказчик - муниципальный заказчик,  осуществляющий закупки;</w:t>
      </w:r>
    </w:p>
    <w:p w:rsidR="00852DB5" w:rsidRDefault="00852DB5" w:rsidP="00852DB5">
      <w:pPr>
        <w:ind w:firstLine="567"/>
        <w:jc w:val="both"/>
        <w:rPr>
          <w:sz w:val="28"/>
          <w:szCs w:val="28"/>
        </w:rPr>
      </w:pPr>
      <w:proofErr w:type="gramStart"/>
      <w:r w:rsidRPr="00852DB5">
        <w:rPr>
          <w:sz w:val="28"/>
          <w:szCs w:val="28"/>
        </w:rPr>
        <w:t>-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</w:t>
      </w:r>
      <w:r>
        <w:rPr>
          <w:sz w:val="28"/>
          <w:szCs w:val="28"/>
        </w:rPr>
        <w:t xml:space="preserve">; </w:t>
      </w:r>
      <w:proofErr w:type="gramEnd"/>
    </w:p>
    <w:p w:rsidR="00852DB5" w:rsidRPr="00852DB5" w:rsidRDefault="00852DB5" w:rsidP="00852DB5">
      <w:pPr>
        <w:ind w:firstLine="567"/>
        <w:jc w:val="both"/>
        <w:rPr>
          <w:sz w:val="28"/>
          <w:szCs w:val="28"/>
        </w:rPr>
      </w:pPr>
      <w:proofErr w:type="gramStart"/>
      <w:r w:rsidRPr="00852DB5">
        <w:rPr>
          <w:sz w:val="28"/>
          <w:szCs w:val="28"/>
        </w:rPr>
        <w:t xml:space="preserve">- единая информационная система в сфере закупок (далее - единая информационная система) - совокупность информации, указанной в </w:t>
      </w:r>
      <w:hyperlink w:anchor="P172">
        <w:r w:rsidRPr="00852DB5">
          <w:rPr>
            <w:color w:val="0000FF"/>
            <w:sz w:val="28"/>
            <w:szCs w:val="28"/>
          </w:rPr>
          <w:t>части 3 статьи 4</w:t>
        </w:r>
      </w:hyperlink>
      <w:r w:rsidRPr="00852DB5">
        <w:rPr>
          <w:sz w:val="28"/>
          <w:szCs w:val="28"/>
        </w:rPr>
        <w:t xml:space="preserve"> Закона от 05.04.2013 года № 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</w:t>
      </w:r>
      <w:hyperlink r:id="rId9">
        <w:r w:rsidRPr="00852DB5">
          <w:rPr>
            <w:color w:val="0000FF"/>
            <w:sz w:val="28"/>
            <w:szCs w:val="28"/>
          </w:rPr>
          <w:t>официального сайта</w:t>
        </w:r>
      </w:hyperlink>
      <w:r w:rsidRPr="00852DB5">
        <w:rPr>
          <w:sz w:val="28"/>
          <w:szCs w:val="28"/>
        </w:rPr>
        <w:t xml:space="preserve"> единой информационной системы в информационно-телекоммуникационной сети "Интернет" (далее - официальный сайт);</w:t>
      </w:r>
      <w:proofErr w:type="gramEnd"/>
    </w:p>
    <w:p w:rsidR="0034321F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lastRenderedPageBreak/>
        <w:t>– электронная площадка – сайт в информационно-телекоммуникационной сети Интернет, соответствующий установленным в соответствии с пунктами 1 и 2 части 2 статьи 24.1 Закона от 05.04.2013 года № 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046A54" w:rsidRPr="00046A54" w:rsidRDefault="00046A54" w:rsidP="00536555">
      <w:pPr>
        <w:ind w:firstLine="567"/>
        <w:jc w:val="both"/>
        <w:rPr>
          <w:sz w:val="28"/>
          <w:szCs w:val="28"/>
        </w:rPr>
      </w:pPr>
      <w:proofErr w:type="gramStart"/>
      <w:r w:rsidRPr="00046A54">
        <w:rPr>
          <w:sz w:val="28"/>
          <w:szCs w:val="28"/>
        </w:rPr>
        <w:t xml:space="preserve">- контрольный орган в сфере закупок - федеральный </w:t>
      </w:r>
      <w:hyperlink r:id="rId10">
        <w:r w:rsidRPr="00046A54">
          <w:rPr>
            <w:color w:val="0000FF"/>
            <w:sz w:val="28"/>
            <w:szCs w:val="28"/>
          </w:rPr>
          <w:t>орган</w:t>
        </w:r>
      </w:hyperlink>
      <w:r w:rsidRPr="00046A54">
        <w:rPr>
          <w:sz w:val="28"/>
          <w:szCs w:val="28"/>
        </w:rPr>
        <w:t xml:space="preserve"> исполнительной власти, орган исполнительной власти субъекта Российской Федерации, орган местного самоуправления муниципального района, орган местного самоуправления, уполномоченные на осуществление контроля в сфере закупок, а также федеральный орган исполнительной власти, уполномоченный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</w:t>
      </w:r>
      <w:proofErr w:type="gramEnd"/>
      <w:r w:rsidRPr="00046A54">
        <w:rPr>
          <w:sz w:val="28"/>
          <w:szCs w:val="28"/>
        </w:rPr>
        <w:t xml:space="preserve"> не относятся к государственному оборонному заказу и </w:t>
      </w:r>
      <w:proofErr w:type="gramStart"/>
      <w:r w:rsidRPr="00046A54">
        <w:rPr>
          <w:sz w:val="28"/>
          <w:szCs w:val="28"/>
        </w:rPr>
        <w:t>сведения</w:t>
      </w:r>
      <w:proofErr w:type="gramEnd"/>
      <w:r w:rsidRPr="00046A54">
        <w:rPr>
          <w:sz w:val="28"/>
          <w:szCs w:val="28"/>
        </w:rPr>
        <w:t xml:space="preserve"> о которых составляют государственную тайну</w:t>
      </w:r>
      <w:r>
        <w:rPr>
          <w:sz w:val="28"/>
          <w:szCs w:val="28"/>
        </w:rPr>
        <w:t>;</w:t>
      </w:r>
    </w:p>
    <w:p w:rsidR="00E5177B" w:rsidRDefault="0034321F" w:rsidP="00536555">
      <w:pPr>
        <w:ind w:firstLine="567"/>
        <w:jc w:val="both"/>
        <w:rPr>
          <w:sz w:val="28"/>
          <w:szCs w:val="28"/>
        </w:rPr>
      </w:pPr>
      <w:proofErr w:type="gramStart"/>
      <w:r w:rsidRPr="005E23E6">
        <w:rPr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</w:t>
      </w:r>
      <w:proofErr w:type="gramEnd"/>
      <w:r w:rsidRPr="005E23E6">
        <w:rPr>
          <w:sz w:val="28"/>
          <w:szCs w:val="28"/>
        </w:rPr>
        <w:t xml:space="preserve"> Закона от 05.04.2013 года № 44-ФЗ требованиям и включено в утвержденный Правительством</w:t>
      </w:r>
      <w:r w:rsidR="00046A54">
        <w:rPr>
          <w:sz w:val="28"/>
          <w:szCs w:val="28"/>
        </w:rPr>
        <w:t xml:space="preserve"> Российской Федерации </w:t>
      </w:r>
      <w:r w:rsidRPr="005E23E6">
        <w:rPr>
          <w:sz w:val="28"/>
          <w:szCs w:val="28"/>
        </w:rPr>
        <w:t xml:space="preserve"> перечень операторов электронных площадок;</w:t>
      </w:r>
    </w:p>
    <w:p w:rsidR="0034321F" w:rsidRPr="005E23E6" w:rsidRDefault="00E5177B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специализированная</w:t>
      </w:r>
      <w:r w:rsidR="0034321F" w:rsidRPr="005E23E6">
        <w:rPr>
          <w:sz w:val="28"/>
          <w:szCs w:val="28"/>
        </w:rPr>
        <w:t xml:space="preserve"> электронная площадка – соответствующая установленным в соответствии с пунктами 1 и 3 части 2 статьи 24.1 Закона от 05.04.2013 года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proofErr w:type="gramStart"/>
      <w:r w:rsidRPr="005E23E6">
        <w:rPr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от 05.04.2013 года № 44-ФЗ требованиям и включено в утвержденный Правительством</w:t>
      </w:r>
      <w:r w:rsidR="00046A54">
        <w:rPr>
          <w:sz w:val="28"/>
          <w:szCs w:val="28"/>
        </w:rPr>
        <w:t xml:space="preserve"> Российской Федерации</w:t>
      </w:r>
      <w:r w:rsidRPr="005E23E6">
        <w:rPr>
          <w:sz w:val="28"/>
          <w:szCs w:val="28"/>
        </w:rPr>
        <w:t xml:space="preserve"> перечень операторов специализированных электронных площадок.</w:t>
      </w:r>
      <w:proofErr w:type="gramEnd"/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1.3. </w:t>
      </w:r>
      <w:proofErr w:type="gramStart"/>
      <w:r w:rsidRPr="005E23E6">
        <w:rPr>
          <w:sz w:val="28"/>
          <w:szCs w:val="28"/>
        </w:rPr>
        <w:t xml:space="preserve"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</w:t>
      </w:r>
      <w:r w:rsidRPr="005E23E6">
        <w:rPr>
          <w:sz w:val="28"/>
          <w:szCs w:val="28"/>
        </w:rPr>
        <w:lastRenderedPageBreak/>
        <w:t>проведения определения поставщика (подрядчика, исполнителя</w:t>
      </w:r>
      <w:proofErr w:type="gramEnd"/>
      <w:r w:rsidRPr="005E23E6">
        <w:rPr>
          <w:sz w:val="28"/>
          <w:szCs w:val="28"/>
        </w:rPr>
        <w:t xml:space="preserve">). </w:t>
      </w:r>
      <w:proofErr w:type="gramStart"/>
      <w:r w:rsidRPr="005E23E6">
        <w:rPr>
          <w:sz w:val="28"/>
          <w:szCs w:val="28"/>
        </w:rPr>
        <w:t xml:space="preserve">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(в случае, если </w:t>
      </w:r>
      <w:r w:rsidR="00046A54" w:rsidRPr="005E23E6">
        <w:rPr>
          <w:sz w:val="28"/>
          <w:szCs w:val="28"/>
        </w:rPr>
        <w:t>Закон</w:t>
      </w:r>
      <w:r w:rsidR="00046A54">
        <w:rPr>
          <w:sz w:val="28"/>
          <w:szCs w:val="28"/>
        </w:rPr>
        <w:t>ом</w:t>
      </w:r>
      <w:r w:rsidR="00046A54" w:rsidRPr="005E23E6">
        <w:rPr>
          <w:sz w:val="28"/>
          <w:szCs w:val="28"/>
        </w:rPr>
        <w:t xml:space="preserve"> от 05.04.2013 года № 44-ФЗ </w:t>
      </w:r>
      <w:r w:rsidRPr="005E23E6">
        <w:rPr>
          <w:sz w:val="28"/>
          <w:szCs w:val="28"/>
        </w:rPr>
        <w:t>предусмотрена документация о закупке) и подписание контракта осуществляются заказчиком.</w:t>
      </w:r>
      <w:proofErr w:type="gramEnd"/>
    </w:p>
    <w:p w:rsidR="0034321F" w:rsidRPr="005E23E6" w:rsidRDefault="0034321F" w:rsidP="0034321F">
      <w:pPr>
        <w:ind w:firstLine="709"/>
        <w:jc w:val="both"/>
        <w:rPr>
          <w:sz w:val="28"/>
          <w:szCs w:val="28"/>
        </w:rPr>
      </w:pPr>
    </w:p>
    <w:p w:rsidR="0034321F" w:rsidRPr="005E23E6" w:rsidRDefault="0034321F" w:rsidP="0034321F">
      <w:pPr>
        <w:ind w:firstLine="709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b/>
          <w:bCs/>
          <w:sz w:val="28"/>
          <w:szCs w:val="28"/>
        </w:rPr>
        <w:t>2. Правовое регулирование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</w:p>
    <w:p w:rsidR="0034321F" w:rsidRPr="005E23E6" w:rsidRDefault="00536555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4321F" w:rsidRPr="003E1399">
        <w:rPr>
          <w:sz w:val="28"/>
          <w:szCs w:val="28"/>
        </w:rPr>
        <w:t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 05.04.2013 года № 44-ФЗ, Законом от 26.07.2006 года № 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34321F" w:rsidRDefault="0034321F" w:rsidP="0034321F">
      <w:pPr>
        <w:ind w:firstLine="709"/>
        <w:jc w:val="both"/>
        <w:rPr>
          <w:sz w:val="28"/>
          <w:szCs w:val="28"/>
        </w:rPr>
      </w:pPr>
    </w:p>
    <w:p w:rsidR="00536555" w:rsidRPr="005E23E6" w:rsidRDefault="00536555" w:rsidP="0034321F">
      <w:pPr>
        <w:ind w:firstLine="709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b/>
          <w:bCs/>
          <w:sz w:val="28"/>
          <w:szCs w:val="28"/>
        </w:rPr>
        <w:t>3. Цели создания и принципы работы Единой комиссии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</w:p>
    <w:p w:rsidR="0055780A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3.1. Единая комиссия создается в целях </w:t>
      </w:r>
      <w:r w:rsidR="006F3A19">
        <w:rPr>
          <w:sz w:val="28"/>
          <w:szCs w:val="28"/>
        </w:rPr>
        <w:t xml:space="preserve">организации и осуществления </w:t>
      </w:r>
      <w:r w:rsidR="006F3A19" w:rsidRPr="00425905">
        <w:rPr>
          <w:sz w:val="28"/>
          <w:szCs w:val="28"/>
        </w:rPr>
        <w:t xml:space="preserve">закупок путем </w:t>
      </w:r>
      <w:r w:rsidRPr="00425905">
        <w:rPr>
          <w:sz w:val="28"/>
          <w:szCs w:val="28"/>
        </w:rPr>
        <w:t>проведения</w:t>
      </w:r>
      <w:r w:rsidR="006F3A19" w:rsidRPr="00425905">
        <w:rPr>
          <w:sz w:val="28"/>
          <w:szCs w:val="28"/>
        </w:rPr>
        <w:t xml:space="preserve"> электронных конкурсов, электронных аукционов, запросов котировок в электронной форме с целью заключения контрактов  на закупку товаров, выполнения работ, оказания услуг для нужд </w:t>
      </w:r>
      <w:r w:rsidR="0055780A" w:rsidRPr="003E1399">
        <w:rPr>
          <w:sz w:val="28"/>
          <w:szCs w:val="28"/>
        </w:rPr>
        <w:t xml:space="preserve">администрации </w:t>
      </w:r>
      <w:r w:rsidR="0055780A">
        <w:rPr>
          <w:sz w:val="28"/>
          <w:szCs w:val="28"/>
        </w:rPr>
        <w:t>сельского поселения «Хила»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3.2. В своей деятельности Единая комиссия руководствуется следующими</w:t>
      </w:r>
      <w:r w:rsidR="00536555">
        <w:rPr>
          <w:sz w:val="28"/>
          <w:szCs w:val="28"/>
        </w:rPr>
        <w:t xml:space="preserve"> принципами: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5E23E6">
        <w:rPr>
          <w:sz w:val="28"/>
          <w:szCs w:val="28"/>
        </w:rPr>
        <w:t>ств дл</w:t>
      </w:r>
      <w:proofErr w:type="gramEnd"/>
      <w:r w:rsidRPr="005E23E6">
        <w:rPr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4321F" w:rsidRDefault="0034321F" w:rsidP="0034321F">
      <w:pPr>
        <w:ind w:firstLine="709"/>
        <w:jc w:val="both"/>
        <w:rPr>
          <w:sz w:val="28"/>
          <w:szCs w:val="28"/>
        </w:rPr>
      </w:pPr>
    </w:p>
    <w:p w:rsidR="00536555" w:rsidRPr="005E23E6" w:rsidRDefault="00536555" w:rsidP="0034321F">
      <w:pPr>
        <w:ind w:firstLine="709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b/>
          <w:bCs/>
          <w:sz w:val="28"/>
          <w:szCs w:val="28"/>
        </w:rPr>
        <w:t xml:space="preserve">4. </w:t>
      </w:r>
      <w:r w:rsidR="003E1399">
        <w:rPr>
          <w:b/>
          <w:bCs/>
          <w:sz w:val="28"/>
          <w:szCs w:val="28"/>
        </w:rPr>
        <w:t>Функции Единой комиссии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</w:p>
    <w:p w:rsidR="0034321F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lastRenderedPageBreak/>
        <w:t xml:space="preserve">4.1. При осуществлении процедуры определения поставщика (подрядчика, исполнителя) путем проведения электронного конкурса, </w:t>
      </w:r>
      <w:r w:rsidR="003E1399">
        <w:rPr>
          <w:sz w:val="28"/>
          <w:szCs w:val="28"/>
        </w:rPr>
        <w:t>Единая комиссия:</w:t>
      </w:r>
    </w:p>
    <w:p w:rsidR="003E1399" w:rsidRPr="005E23E6" w:rsidRDefault="003E1399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4.1.1. рассматривает  первые части заявок на участие в закупке, направленные оператором электронной площадки, и принимает решение о признании первой 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34321F" w:rsidRDefault="003E1399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4.1.2. о</w:t>
      </w:r>
      <w:r w:rsidR="0034321F" w:rsidRPr="005E23E6">
        <w:rPr>
          <w:sz w:val="28"/>
          <w:szCs w:val="28"/>
        </w:rPr>
        <w:t>существл</w:t>
      </w:r>
      <w:r w:rsidR="00425905">
        <w:rPr>
          <w:sz w:val="28"/>
          <w:szCs w:val="28"/>
        </w:rPr>
        <w:t>яет</w:t>
      </w:r>
      <w:r w:rsidR="0034321F" w:rsidRPr="005E23E6">
        <w:rPr>
          <w:sz w:val="28"/>
          <w:szCs w:val="28"/>
        </w:rPr>
        <w:t xml:space="preserve">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="0034321F" w:rsidRPr="005E23E6">
        <w:rPr>
          <w:sz w:val="28"/>
          <w:szCs w:val="28"/>
        </w:rPr>
        <w:t>извещению</w:t>
      </w:r>
      <w:proofErr w:type="gramEnd"/>
      <w:r w:rsidR="0034321F" w:rsidRPr="005E23E6">
        <w:rPr>
          <w:sz w:val="28"/>
          <w:szCs w:val="28"/>
        </w:rPr>
        <w:t xml:space="preserve"> об осуществлении закупки, по критериям, предусмотренным Законом от 05.04.2013 года № 44-ФЗ (если такие критерии установлены извещ</w:t>
      </w:r>
      <w:r w:rsidR="00D86728">
        <w:rPr>
          <w:sz w:val="28"/>
          <w:szCs w:val="28"/>
        </w:rPr>
        <w:t>ением об осуществлении закупки);</w:t>
      </w:r>
    </w:p>
    <w:p w:rsidR="009C7B4F" w:rsidRDefault="009C7B4F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 рассматривает вторые части заявок на участие в закупке, а также информацию и документы, направленные оператором электронной площадки и принимает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9C7B4F" w:rsidRDefault="009C7B4F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осуществляет оценку вторых частей заявок на участие в закупке, в  отношении которых принято решение о признании соответствующими </w:t>
      </w:r>
      <w:proofErr w:type="gramStart"/>
      <w:r>
        <w:rPr>
          <w:sz w:val="28"/>
          <w:szCs w:val="28"/>
        </w:rPr>
        <w:t>извещению</w:t>
      </w:r>
      <w:proofErr w:type="gramEnd"/>
      <w:r>
        <w:rPr>
          <w:sz w:val="28"/>
          <w:szCs w:val="28"/>
        </w:rPr>
        <w:t xml:space="preserve"> об осуществлении закупки, по критерию</w:t>
      </w:r>
      <w:r w:rsidR="00D86728">
        <w:rPr>
          <w:sz w:val="28"/>
          <w:szCs w:val="28"/>
        </w:rPr>
        <w:t xml:space="preserve">, </w:t>
      </w:r>
      <w:r w:rsidR="00D86728" w:rsidRPr="005E23E6">
        <w:rPr>
          <w:sz w:val="28"/>
          <w:szCs w:val="28"/>
        </w:rPr>
        <w:t>предусмотренн</w:t>
      </w:r>
      <w:r w:rsidR="00046A54">
        <w:rPr>
          <w:sz w:val="28"/>
          <w:szCs w:val="28"/>
        </w:rPr>
        <w:t>о</w:t>
      </w:r>
      <w:r w:rsidR="00D86728" w:rsidRPr="005E23E6">
        <w:rPr>
          <w:sz w:val="28"/>
          <w:szCs w:val="28"/>
        </w:rPr>
        <w:t xml:space="preserve">м Законом от 05.04.2013 года № 44-ФЗ </w:t>
      </w:r>
      <w:r>
        <w:rPr>
          <w:sz w:val="28"/>
          <w:szCs w:val="28"/>
        </w:rPr>
        <w:t>(если такой критерий установлен извещ</w:t>
      </w:r>
      <w:r w:rsidR="00046A54">
        <w:rPr>
          <w:sz w:val="28"/>
          <w:szCs w:val="28"/>
        </w:rPr>
        <w:t>ением об осуществлении закупки);</w:t>
      </w:r>
    </w:p>
    <w:p w:rsidR="009C7B4F" w:rsidRDefault="009C7B4F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4.1.5. осуществляет оценку ценовых предложений</w:t>
      </w:r>
      <w:r w:rsidR="00D86728">
        <w:rPr>
          <w:sz w:val="28"/>
          <w:szCs w:val="28"/>
        </w:rPr>
        <w:t xml:space="preserve"> по критерию, </w:t>
      </w:r>
      <w:proofErr w:type="gramStart"/>
      <w:r w:rsidR="00D86728" w:rsidRPr="005E23E6">
        <w:rPr>
          <w:sz w:val="28"/>
          <w:szCs w:val="28"/>
        </w:rPr>
        <w:t>предусмотренн</w:t>
      </w:r>
      <w:r w:rsidR="00D86728">
        <w:rPr>
          <w:sz w:val="28"/>
          <w:szCs w:val="28"/>
        </w:rPr>
        <w:t>ом</w:t>
      </w:r>
      <w:proofErr w:type="gramEnd"/>
      <w:r w:rsidR="00D86728" w:rsidRPr="005E23E6">
        <w:rPr>
          <w:sz w:val="28"/>
          <w:szCs w:val="28"/>
        </w:rPr>
        <w:t xml:space="preserve"> Законом от 05.04.2013 года № 44-ФЗ</w:t>
      </w:r>
      <w:r>
        <w:rPr>
          <w:sz w:val="28"/>
          <w:szCs w:val="28"/>
        </w:rPr>
        <w:t>;</w:t>
      </w:r>
    </w:p>
    <w:p w:rsidR="009C7B4F" w:rsidRDefault="009C7B4F" w:rsidP="005365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4.1.6. на основании результатов оценки первых и вторых частей заявок на участие в закупке, содержащихся в протоколах, а также оценки ценовых предложений присваивает каждой заявке на участие в закупке, первая и вторая части которой признаны соответствующими извещению об осуществлении закупки, порядковый  номер в порядке уменьшения степени выгодности содержащихся в таких заявках условий исполнения контракта и  с учетом положений нормативных правовых</w:t>
      </w:r>
      <w:proofErr w:type="gramEnd"/>
      <w:r>
        <w:rPr>
          <w:sz w:val="28"/>
          <w:szCs w:val="28"/>
        </w:rPr>
        <w:t xml:space="preserve"> актов</w:t>
      </w:r>
      <w:r w:rsidR="00D86728">
        <w:rPr>
          <w:sz w:val="28"/>
          <w:szCs w:val="28"/>
        </w:rPr>
        <w:t xml:space="preserve">, принятых в соответствии с </w:t>
      </w:r>
      <w:r w:rsidR="00D86728" w:rsidRPr="005E23E6">
        <w:rPr>
          <w:sz w:val="28"/>
          <w:szCs w:val="28"/>
        </w:rPr>
        <w:t xml:space="preserve"> Законом от 05.04.2013 года № 44-ФЗ</w:t>
      </w:r>
      <w:r w:rsidR="00D86728">
        <w:rPr>
          <w:sz w:val="28"/>
          <w:szCs w:val="28"/>
        </w:rPr>
        <w:t>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="00D86728">
        <w:rPr>
          <w:sz w:val="28"/>
          <w:szCs w:val="28"/>
        </w:rPr>
        <w:t>,</w:t>
      </w:r>
      <w:proofErr w:type="gramEnd"/>
      <w:r w:rsidR="00D86728">
        <w:rPr>
          <w:sz w:val="28"/>
          <w:szCs w:val="28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</w:t>
      </w:r>
      <w:r>
        <w:rPr>
          <w:sz w:val="28"/>
          <w:szCs w:val="28"/>
        </w:rPr>
        <w:t>;</w:t>
      </w:r>
    </w:p>
    <w:p w:rsidR="009C7B4F" w:rsidRDefault="009C7B4F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4.1.7. ведет протокол рассмотрения заявок на участие в открытом конкурсе в электронной форме, протокол рассмотрения и оценки вторых частей  заявок на участие в открытом конкурсе в электронной форме, протокол подведения итогов открытого конкурса в электронной форме;</w:t>
      </w:r>
    </w:p>
    <w:p w:rsidR="00533E98" w:rsidRDefault="00533E9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осуществляет иные функции при осуществлении закупки путем проведения открытого конкурса в электронной форме, предусмотренные </w:t>
      </w:r>
      <w:r w:rsidR="00046A54">
        <w:rPr>
          <w:sz w:val="28"/>
          <w:szCs w:val="28"/>
        </w:rPr>
        <w:t>З</w:t>
      </w:r>
      <w:r>
        <w:rPr>
          <w:sz w:val="28"/>
          <w:szCs w:val="28"/>
        </w:rPr>
        <w:t>аконом от 05.04.2013 года № 44-ФЗ.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</w:t>
      </w:r>
      <w:bookmarkStart w:id="0" w:name="p13"/>
      <w:bookmarkEnd w:id="0"/>
      <w:r w:rsidRPr="005E23E6">
        <w:rPr>
          <w:sz w:val="28"/>
          <w:szCs w:val="28"/>
        </w:rPr>
        <w:t>Протокол рассмотрения и оценки первых частей заявок на участие в закупке должен содержать: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lastRenderedPageBreak/>
        <w:t>1) дату рассмотрения и оценки первых частей заявок на участие в закупке, идентификационные номера таких заявок;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bookmarkStart w:id="1" w:name="p15"/>
      <w:bookmarkEnd w:id="1"/>
      <w:r w:rsidRPr="005E23E6">
        <w:rPr>
          <w:sz w:val="28"/>
          <w:szCs w:val="28"/>
        </w:rPr>
        <w:t xml:space="preserve">2) информацию о принятом </w:t>
      </w:r>
      <w:proofErr w:type="gramStart"/>
      <w:r w:rsidRPr="005E23E6">
        <w:rPr>
          <w:sz w:val="28"/>
          <w:szCs w:val="28"/>
        </w:rPr>
        <w:t>решении</w:t>
      </w:r>
      <w:proofErr w:type="gramEnd"/>
      <w:r w:rsidRPr="005E23E6">
        <w:rPr>
          <w:sz w:val="28"/>
          <w:szCs w:val="28"/>
        </w:rPr>
        <w:t xml:space="preserve">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r w:rsidR="00046A54">
        <w:rPr>
          <w:sz w:val="28"/>
          <w:szCs w:val="28"/>
        </w:rPr>
        <w:t>З</w:t>
      </w:r>
      <w:r w:rsidRPr="005E23E6">
        <w:rPr>
          <w:sz w:val="28"/>
          <w:szCs w:val="28"/>
        </w:rPr>
        <w:t xml:space="preserve">акона от 05.04.2013 года № 44-ФЗ, извещения об осуществлении закупки, которым не соответствует такая заявка, положений заявки на участие в закупке, которые не соответствуют </w:t>
      </w:r>
      <w:r w:rsidR="00046A54" w:rsidRPr="005E23E6">
        <w:rPr>
          <w:sz w:val="28"/>
          <w:szCs w:val="28"/>
        </w:rPr>
        <w:t>Закон</w:t>
      </w:r>
      <w:r w:rsidR="00046A54">
        <w:rPr>
          <w:sz w:val="28"/>
          <w:szCs w:val="28"/>
        </w:rPr>
        <w:t>у</w:t>
      </w:r>
      <w:r w:rsidR="00046A54" w:rsidRPr="005E23E6">
        <w:rPr>
          <w:sz w:val="28"/>
          <w:szCs w:val="28"/>
        </w:rPr>
        <w:t xml:space="preserve"> от 05.04.2013 года № 44-ФЗ</w:t>
      </w:r>
      <w:r w:rsidRPr="005E23E6">
        <w:rPr>
          <w:sz w:val="28"/>
          <w:szCs w:val="28"/>
        </w:rPr>
        <w:t>, извещению об осуществлении закупки;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bookmarkStart w:id="2" w:name="p16"/>
      <w:bookmarkEnd w:id="2"/>
      <w:r w:rsidRPr="005E23E6">
        <w:rPr>
          <w:sz w:val="28"/>
          <w:szCs w:val="28"/>
        </w:rPr>
        <w:t>3) 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4) информацию о решении каждого члена</w:t>
      </w:r>
      <w:r w:rsidR="00046A54">
        <w:rPr>
          <w:sz w:val="28"/>
          <w:szCs w:val="28"/>
        </w:rPr>
        <w:t xml:space="preserve"> Единой</w:t>
      </w:r>
      <w:r w:rsidRPr="005E23E6">
        <w:rPr>
          <w:sz w:val="28"/>
          <w:szCs w:val="28"/>
        </w:rPr>
        <w:t xml:space="preserve"> комиссии, принимавшего участие в рассмотрении и оценке первых частей заявок на участие в закупке, в отношении каждой первой части заявки на участие в закупке;</w:t>
      </w:r>
    </w:p>
    <w:p w:rsidR="00533E98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5) информацию о признании определения поставщика (подрядчика, исполнителя) несостоявшимся в случаях, предусмотренных Законом от 05.04.2013 года № 44-ФЗ.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по результатам рассмотрения и оценки первых частей заявок на участие в электронном конкурсе 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 участника закупки, подавшего заявку на участие в таком конкурсе, его участников, конкурс в электронной форме признается  несостоявшимся.</w:t>
      </w:r>
      <w:proofErr w:type="gramEnd"/>
      <w:r>
        <w:rPr>
          <w:sz w:val="28"/>
          <w:szCs w:val="28"/>
        </w:rPr>
        <w:t xml:space="preserve"> В протокол рассмотрения и оценки первых частей  заявок вносится информация 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4.1.10. </w:t>
      </w:r>
      <w:r w:rsidRPr="005E23E6">
        <w:rPr>
          <w:sz w:val="28"/>
          <w:szCs w:val="28"/>
        </w:rPr>
        <w:t>Протокол рассмотрения и оценки вторых частей заявок на участие в закупке должен содержать: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1) дату рассмотрения и оценки вторых частей заявок на участие в закупке, идентификационные номера таких заявок;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2) информацию о принятом </w:t>
      </w:r>
      <w:proofErr w:type="gramStart"/>
      <w:r w:rsidRPr="005E23E6">
        <w:rPr>
          <w:sz w:val="28"/>
          <w:szCs w:val="28"/>
        </w:rPr>
        <w:t>решении</w:t>
      </w:r>
      <w:proofErr w:type="gramEnd"/>
      <w:r w:rsidRPr="005E23E6">
        <w:rPr>
          <w:sz w:val="28"/>
          <w:szCs w:val="28"/>
        </w:rPr>
        <w:t xml:space="preserve">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r w:rsidR="00046A54">
        <w:rPr>
          <w:sz w:val="28"/>
          <w:szCs w:val="28"/>
        </w:rPr>
        <w:t>З</w:t>
      </w:r>
      <w:r w:rsidRPr="005E23E6">
        <w:rPr>
          <w:sz w:val="28"/>
          <w:szCs w:val="28"/>
        </w:rPr>
        <w:t xml:space="preserve">акона от 05.04.2013 года № 44-ФЗ, извещения об осуществлении закупки, которым не соответствует такая заявка, положений заявки на участие в закупке, которые не соответствуют </w:t>
      </w:r>
      <w:r w:rsidR="00046A54" w:rsidRPr="005E23E6">
        <w:rPr>
          <w:sz w:val="28"/>
          <w:szCs w:val="28"/>
        </w:rPr>
        <w:t>Закон</w:t>
      </w:r>
      <w:r w:rsidR="00046A54">
        <w:rPr>
          <w:sz w:val="28"/>
          <w:szCs w:val="28"/>
        </w:rPr>
        <w:t>у</w:t>
      </w:r>
      <w:r w:rsidR="00046A54" w:rsidRPr="005E23E6">
        <w:rPr>
          <w:sz w:val="28"/>
          <w:szCs w:val="28"/>
        </w:rPr>
        <w:t xml:space="preserve"> от 05.04.2013 года № 44-ФЗ</w:t>
      </w:r>
      <w:r w:rsidRPr="005E23E6">
        <w:rPr>
          <w:sz w:val="28"/>
          <w:szCs w:val="28"/>
        </w:rPr>
        <w:t>, извещению об осуществлении закупки;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3) присвоенные вторым частям заявок на участие в закупке, признанным соответствующими извещению об осуществлении закупки, значения по критерию, предусмотренному </w:t>
      </w:r>
      <w:r w:rsidR="00046A54">
        <w:rPr>
          <w:sz w:val="28"/>
          <w:szCs w:val="28"/>
        </w:rPr>
        <w:t>З</w:t>
      </w:r>
      <w:r w:rsidRPr="005E23E6">
        <w:rPr>
          <w:sz w:val="28"/>
          <w:szCs w:val="28"/>
        </w:rPr>
        <w:t>аконом от 05.04.2013 года № 44-ФЗ (в случае установления такого критерия в извещении об осуществлении закупки);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4) информацию о решении каждого члена</w:t>
      </w:r>
      <w:r w:rsidR="00046A54">
        <w:rPr>
          <w:sz w:val="28"/>
          <w:szCs w:val="28"/>
        </w:rPr>
        <w:t xml:space="preserve"> Единой</w:t>
      </w:r>
      <w:r w:rsidRPr="005E23E6">
        <w:rPr>
          <w:sz w:val="28"/>
          <w:szCs w:val="28"/>
        </w:rPr>
        <w:t xml:space="preserve"> комиссии, принимавшего участие в рассмотрении и оценке вторых частей заявок на участие в закупке, в отношении каждой второй части заявки на участие в закупке;</w:t>
      </w:r>
    </w:p>
    <w:p w:rsidR="00533E98" w:rsidRPr="005E23E6" w:rsidRDefault="00533E98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lastRenderedPageBreak/>
        <w:t xml:space="preserve">5) информацию о признании определения поставщика (подрядчика, исполнителя) несостоявшимся в случаях, предусмотренных </w:t>
      </w:r>
      <w:r w:rsidR="00046A54">
        <w:rPr>
          <w:sz w:val="28"/>
          <w:szCs w:val="28"/>
        </w:rPr>
        <w:t>З</w:t>
      </w:r>
      <w:r w:rsidRPr="005E23E6">
        <w:rPr>
          <w:sz w:val="28"/>
          <w:szCs w:val="28"/>
        </w:rPr>
        <w:t>аконом от 05.04.2013 года № 44-ФЗ.</w:t>
      </w:r>
    </w:p>
    <w:p w:rsidR="0034321F" w:rsidRPr="005E23E6" w:rsidRDefault="00533E98" w:rsidP="00536555">
      <w:pPr>
        <w:ind w:firstLine="567"/>
        <w:jc w:val="both"/>
        <w:rPr>
          <w:sz w:val="28"/>
          <w:szCs w:val="28"/>
        </w:rPr>
      </w:pPr>
      <w:bookmarkStart w:id="3" w:name="p31"/>
      <w:bookmarkStart w:id="4" w:name="p46"/>
      <w:bookmarkEnd w:id="3"/>
      <w:bookmarkEnd w:id="4"/>
      <w:r>
        <w:rPr>
          <w:sz w:val="28"/>
          <w:szCs w:val="28"/>
        </w:rPr>
        <w:t xml:space="preserve">4.1.11. </w:t>
      </w:r>
      <w:r w:rsidR="0034321F" w:rsidRPr="005E23E6">
        <w:rPr>
          <w:sz w:val="28"/>
          <w:szCs w:val="28"/>
        </w:rPr>
        <w:t>Протокол подведения итогов определения поставщика (подрядчика, исполнителя) должен содержать следующую информацию: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1) дату подведения итогов определения поставщика (подрядчика, исполнителя), идентификационные номера заявок на участие в закупке;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2) 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5E23E6">
        <w:rPr>
          <w:sz w:val="28"/>
          <w:szCs w:val="28"/>
        </w:rPr>
        <w:t>извещению</w:t>
      </w:r>
      <w:proofErr w:type="gramEnd"/>
      <w:r w:rsidRPr="005E23E6">
        <w:rPr>
          <w:sz w:val="28"/>
          <w:szCs w:val="28"/>
        </w:rPr>
        <w:t xml:space="preserve"> об осуществлении закупки или об отклонении заявки на участие в закупке по основаниям, предусмотренным </w:t>
      </w:r>
      <w:r w:rsidR="00046A54" w:rsidRPr="005E23E6">
        <w:rPr>
          <w:sz w:val="28"/>
          <w:szCs w:val="28"/>
        </w:rPr>
        <w:t>Закон</w:t>
      </w:r>
      <w:r w:rsidR="00046A54">
        <w:rPr>
          <w:sz w:val="28"/>
          <w:szCs w:val="28"/>
        </w:rPr>
        <w:t>ом</w:t>
      </w:r>
      <w:r w:rsidR="00046A54" w:rsidRPr="005E23E6">
        <w:rPr>
          <w:sz w:val="28"/>
          <w:szCs w:val="28"/>
        </w:rPr>
        <w:t xml:space="preserve"> от 05.04.2013 года № 44-ФЗ</w:t>
      </w:r>
      <w:r w:rsidRPr="005E23E6">
        <w:rPr>
          <w:sz w:val="28"/>
          <w:szCs w:val="28"/>
        </w:rPr>
        <w:t xml:space="preserve">, с обоснованием такого решения и указанием положений </w:t>
      </w:r>
      <w:r w:rsidR="00046A54" w:rsidRPr="005E23E6">
        <w:rPr>
          <w:sz w:val="28"/>
          <w:szCs w:val="28"/>
        </w:rPr>
        <w:t>Закона от 05.04.2013 года № 44-ФЗ</w:t>
      </w:r>
      <w:r w:rsidRPr="005E23E6">
        <w:rPr>
          <w:sz w:val="28"/>
          <w:szCs w:val="28"/>
        </w:rPr>
        <w:t>, извещения об осуществлении закупки, которым не соответствует такая заявка, положений заявки на участие в закупке, которые не соответствуют извещению об осуществлении закупки;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3) 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извещении об осуществлении закупки;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4) порядковые номера, присвоенные в соответствии с </w:t>
      </w:r>
      <w:r w:rsidR="00046A54" w:rsidRPr="005E23E6">
        <w:rPr>
          <w:sz w:val="28"/>
          <w:szCs w:val="28"/>
        </w:rPr>
        <w:t>Закон</w:t>
      </w:r>
      <w:r w:rsidR="00046A54">
        <w:rPr>
          <w:sz w:val="28"/>
          <w:szCs w:val="28"/>
        </w:rPr>
        <w:t>ом</w:t>
      </w:r>
      <w:r w:rsidR="00046A54" w:rsidRPr="005E23E6">
        <w:rPr>
          <w:sz w:val="28"/>
          <w:szCs w:val="28"/>
        </w:rPr>
        <w:t xml:space="preserve"> от 05.04.2013 года № 44-ФЗ</w:t>
      </w:r>
      <w:r w:rsidRPr="005E23E6">
        <w:rPr>
          <w:sz w:val="28"/>
          <w:szCs w:val="28"/>
        </w:rPr>
        <w:t xml:space="preserve"> заявкам на участие в закупке;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5) о заключении контракта по цене, увеличенной в соответствии с </w:t>
      </w:r>
      <w:r w:rsidR="00046A54">
        <w:rPr>
          <w:sz w:val="28"/>
          <w:szCs w:val="28"/>
        </w:rPr>
        <w:t>З</w:t>
      </w:r>
      <w:r w:rsidRPr="005E23E6">
        <w:rPr>
          <w:sz w:val="28"/>
          <w:szCs w:val="28"/>
        </w:rPr>
        <w:t>аконом от 05.04.2013 года № 44-ФЗ;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6) о решении каждого члена </w:t>
      </w:r>
      <w:r w:rsidR="00046A54">
        <w:rPr>
          <w:sz w:val="28"/>
          <w:szCs w:val="28"/>
        </w:rPr>
        <w:t xml:space="preserve">Единой </w:t>
      </w:r>
      <w:r w:rsidRPr="005E23E6">
        <w:rPr>
          <w:sz w:val="28"/>
          <w:szCs w:val="28"/>
        </w:rPr>
        <w:t>комиссии  в отношении каждой заявки на участие в закупке;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7) о признании определения поставщика (подрядчика, исполнителя) несостоявшимся в случаях, предусмотренных </w:t>
      </w:r>
      <w:r w:rsidR="00046A54">
        <w:rPr>
          <w:sz w:val="28"/>
          <w:szCs w:val="28"/>
        </w:rPr>
        <w:t>З</w:t>
      </w:r>
      <w:r w:rsidRPr="005E23E6">
        <w:rPr>
          <w:sz w:val="28"/>
          <w:szCs w:val="28"/>
        </w:rPr>
        <w:t>аконом от 05.04.2013 года № 44-ФЗ.</w:t>
      </w:r>
    </w:p>
    <w:p w:rsidR="00533E98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4.2. </w:t>
      </w:r>
      <w:r w:rsidR="00533E98" w:rsidRPr="005E23E6">
        <w:rPr>
          <w:sz w:val="28"/>
          <w:szCs w:val="28"/>
        </w:rPr>
        <w:t xml:space="preserve">При осуществлении процедуры определения поставщика (подрядчика, исполнителя) путем проведения электронного </w:t>
      </w:r>
      <w:r w:rsidR="00533E98">
        <w:rPr>
          <w:sz w:val="28"/>
          <w:szCs w:val="28"/>
        </w:rPr>
        <w:t>аукциона</w:t>
      </w:r>
      <w:r w:rsidR="00533E98" w:rsidRPr="005E23E6">
        <w:rPr>
          <w:sz w:val="28"/>
          <w:szCs w:val="28"/>
        </w:rPr>
        <w:t xml:space="preserve">, </w:t>
      </w:r>
      <w:r w:rsidR="00533E98">
        <w:rPr>
          <w:sz w:val="28"/>
          <w:szCs w:val="28"/>
        </w:rPr>
        <w:t>Единая комиссия:</w:t>
      </w:r>
    </w:p>
    <w:p w:rsidR="00DD1BBF" w:rsidRDefault="00533E9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4E1DB6">
        <w:rPr>
          <w:sz w:val="28"/>
          <w:szCs w:val="28"/>
        </w:rPr>
        <w:t>рассматривает заявки на участие в закупке, информацию и документы, направленные оператором электронной площадки и принима</w:t>
      </w:r>
      <w:r w:rsidR="00046A54">
        <w:rPr>
          <w:sz w:val="28"/>
          <w:szCs w:val="28"/>
        </w:rPr>
        <w:t>е</w:t>
      </w:r>
      <w:r w:rsidR="004E1DB6">
        <w:rPr>
          <w:sz w:val="28"/>
          <w:szCs w:val="28"/>
        </w:rPr>
        <w:t>т решение о  признании заявки на участие в закупке соответствующей извещению об осуществлении закупки или об отклонении заявки на участие в закупке</w:t>
      </w:r>
      <w:r w:rsidR="00DD1BBF">
        <w:rPr>
          <w:sz w:val="28"/>
          <w:szCs w:val="28"/>
        </w:rPr>
        <w:t xml:space="preserve"> по основаниям, предусмотренным </w:t>
      </w:r>
      <w:r w:rsidR="00DD1BBF" w:rsidRPr="005E23E6">
        <w:rPr>
          <w:sz w:val="28"/>
          <w:szCs w:val="28"/>
        </w:rPr>
        <w:t>Закон</w:t>
      </w:r>
      <w:r w:rsidR="00DD1BBF">
        <w:rPr>
          <w:sz w:val="28"/>
          <w:szCs w:val="28"/>
        </w:rPr>
        <w:t>ом</w:t>
      </w:r>
      <w:r w:rsidR="00DD1BBF" w:rsidRPr="005E23E6">
        <w:rPr>
          <w:sz w:val="28"/>
          <w:szCs w:val="28"/>
        </w:rPr>
        <w:t xml:space="preserve"> от 05.04.2013 года № 44-ФЗ</w:t>
      </w:r>
      <w:r w:rsidR="00046A54">
        <w:rPr>
          <w:sz w:val="28"/>
          <w:szCs w:val="28"/>
        </w:rPr>
        <w:t>;</w:t>
      </w:r>
    </w:p>
    <w:p w:rsidR="00DD1BBF" w:rsidRDefault="004E1DB6" w:rsidP="005365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4.2.2. на основании информации, содержащейся в протоколе подачи ценовых предложений, а также результатов рассмотрения присваивает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</w:t>
      </w:r>
      <w:r w:rsidR="00DD1BBF">
        <w:rPr>
          <w:sz w:val="28"/>
          <w:szCs w:val="28"/>
        </w:rPr>
        <w:t xml:space="preserve">, и с учетом положений нормативных правовых актов, принятых в соответствии с </w:t>
      </w:r>
      <w:r w:rsidR="00DD1BBF" w:rsidRPr="005E23E6">
        <w:rPr>
          <w:sz w:val="28"/>
          <w:szCs w:val="28"/>
        </w:rPr>
        <w:t>Закон</w:t>
      </w:r>
      <w:r w:rsidR="00DD1BBF">
        <w:rPr>
          <w:sz w:val="28"/>
          <w:szCs w:val="28"/>
        </w:rPr>
        <w:t>ом</w:t>
      </w:r>
      <w:r w:rsidR="00DD1BBF" w:rsidRPr="005E23E6">
        <w:rPr>
          <w:sz w:val="28"/>
          <w:szCs w:val="28"/>
        </w:rPr>
        <w:t xml:space="preserve"> от 05.04.2013 года № 44-ФЗ</w:t>
      </w:r>
      <w:r w:rsidR="00DD1BBF">
        <w:rPr>
          <w:sz w:val="28"/>
          <w:szCs w:val="28"/>
        </w:rPr>
        <w:t>.</w:t>
      </w:r>
      <w:proofErr w:type="gramEnd"/>
      <w:r w:rsidR="00DD1BBF">
        <w:rPr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</w:t>
      </w:r>
    </w:p>
    <w:p w:rsidR="004E1DB6" w:rsidRDefault="004E1DB6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 ведет протокол подведения итогов электронного аукциона;</w:t>
      </w:r>
    </w:p>
    <w:p w:rsidR="004E1DB6" w:rsidRDefault="004E1DB6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4.2.4. осуществляет иные функции при осуществлении закупки путем проведения электронного аукциона, предусмотренные </w:t>
      </w:r>
      <w:r w:rsidRPr="005E23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23E6">
        <w:rPr>
          <w:sz w:val="28"/>
          <w:szCs w:val="28"/>
        </w:rPr>
        <w:t xml:space="preserve"> от 05.04.2013 года № 44-ФЗ</w:t>
      </w:r>
      <w:r>
        <w:rPr>
          <w:sz w:val="28"/>
          <w:szCs w:val="28"/>
        </w:rPr>
        <w:t>.</w:t>
      </w:r>
    </w:p>
    <w:p w:rsidR="004E1DB6" w:rsidRDefault="004E1DB6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</w:t>
      </w:r>
      <w:r w:rsidRPr="002D000F">
        <w:rPr>
          <w:sz w:val="28"/>
          <w:szCs w:val="28"/>
        </w:rPr>
        <w:t>При осуществлении процедуры определения поставщика (подрядчика, исполнителя) путем проведения электронного запроса котировок Един</w:t>
      </w:r>
      <w:r>
        <w:rPr>
          <w:sz w:val="28"/>
          <w:szCs w:val="28"/>
        </w:rPr>
        <w:t>ая</w:t>
      </w:r>
      <w:r w:rsidRPr="002D000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я:</w:t>
      </w:r>
    </w:p>
    <w:p w:rsidR="004E1DB6" w:rsidRDefault="004E1DB6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4.3.1. рассматривает заявки на участие в закупке, информацию и документы, направленные оператором электронной площадки и принимает решение о  признании заявки на участие в закупке соответствующей извещению об осуществлении закупки или об отклонении заявки на участие  в закупке</w:t>
      </w:r>
      <w:r w:rsidR="002B57E0">
        <w:rPr>
          <w:sz w:val="28"/>
          <w:szCs w:val="28"/>
        </w:rPr>
        <w:t xml:space="preserve"> по </w:t>
      </w:r>
      <w:proofErr w:type="spellStart"/>
      <w:r w:rsidR="002B57E0">
        <w:rPr>
          <w:sz w:val="28"/>
          <w:szCs w:val="28"/>
        </w:rPr>
        <w:t>основаниям</w:t>
      </w:r>
      <w:proofErr w:type="gramStart"/>
      <w:r w:rsidR="002B57E0">
        <w:rPr>
          <w:sz w:val="28"/>
          <w:szCs w:val="28"/>
        </w:rPr>
        <w:t>,п</w:t>
      </w:r>
      <w:proofErr w:type="gramEnd"/>
      <w:r w:rsidR="002B57E0">
        <w:rPr>
          <w:sz w:val="28"/>
          <w:szCs w:val="28"/>
        </w:rPr>
        <w:t>редусмотренным</w:t>
      </w:r>
      <w:proofErr w:type="spellEnd"/>
      <w:r w:rsidR="002B57E0">
        <w:rPr>
          <w:sz w:val="28"/>
          <w:szCs w:val="28"/>
        </w:rPr>
        <w:t xml:space="preserve"> </w:t>
      </w:r>
      <w:r w:rsidR="002B57E0" w:rsidRPr="005E23E6">
        <w:rPr>
          <w:sz w:val="28"/>
          <w:szCs w:val="28"/>
        </w:rPr>
        <w:t>Закон</w:t>
      </w:r>
      <w:r w:rsidR="002B57E0">
        <w:rPr>
          <w:sz w:val="28"/>
          <w:szCs w:val="28"/>
        </w:rPr>
        <w:t>ом</w:t>
      </w:r>
      <w:r w:rsidR="002B57E0" w:rsidRPr="005E23E6">
        <w:rPr>
          <w:sz w:val="28"/>
          <w:szCs w:val="28"/>
        </w:rPr>
        <w:t xml:space="preserve"> от 05.04.2013 года № 44-ФЗ</w:t>
      </w:r>
      <w:r w:rsidR="002B57E0">
        <w:rPr>
          <w:sz w:val="28"/>
          <w:szCs w:val="28"/>
        </w:rPr>
        <w:t>;</w:t>
      </w:r>
    </w:p>
    <w:p w:rsidR="004E1DB6" w:rsidRDefault="004E1DB6" w:rsidP="005365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4.3.2. присваивает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</w:t>
      </w:r>
      <w:r w:rsidRPr="005E23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E23E6">
        <w:rPr>
          <w:sz w:val="28"/>
          <w:szCs w:val="28"/>
        </w:rPr>
        <w:t xml:space="preserve"> от 05.04.2013 года № 44-ФЗ</w:t>
      </w:r>
      <w:r>
        <w:rPr>
          <w:sz w:val="28"/>
          <w:szCs w:val="28"/>
        </w:rPr>
        <w:t xml:space="preserve">), предложенных участником закупки, подавшим такую заявку, с учетом положений нормативных правовых актов, принятых в соответствии со статьей 14 </w:t>
      </w:r>
      <w:r w:rsidRPr="005E23E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E23E6">
        <w:rPr>
          <w:sz w:val="28"/>
          <w:szCs w:val="28"/>
        </w:rPr>
        <w:t xml:space="preserve"> от 05.04.2013</w:t>
      </w:r>
      <w:proofErr w:type="gramEnd"/>
      <w:r w:rsidRPr="005E23E6">
        <w:rPr>
          <w:sz w:val="28"/>
          <w:szCs w:val="28"/>
        </w:rPr>
        <w:t xml:space="preserve"> года № 44-ФЗ</w:t>
      </w:r>
      <w:r>
        <w:rPr>
          <w:sz w:val="28"/>
          <w:szCs w:val="28"/>
        </w:rPr>
        <w:t>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нескольких заявках на участие в закупке содержатся одинаковые предложения, меньший порядковый номер присваивается заявке на участие в закупке, которая пост</w:t>
      </w:r>
      <w:r w:rsidR="000A2F5D">
        <w:rPr>
          <w:sz w:val="28"/>
          <w:szCs w:val="28"/>
        </w:rPr>
        <w:t>упила ранее других таких заявок;</w:t>
      </w:r>
    </w:p>
    <w:p w:rsidR="000A2F5D" w:rsidRDefault="000A2F5D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4.3.3. ведет протокол подведения итогов определения  поставщика в запросе котировок в электронной форме;</w:t>
      </w:r>
    </w:p>
    <w:p w:rsidR="0034321F" w:rsidRDefault="000A2F5D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 </w:t>
      </w:r>
      <w:bookmarkStart w:id="5" w:name="P1542"/>
      <w:bookmarkStart w:id="6" w:name="P1566"/>
      <w:bookmarkStart w:id="7" w:name="P1569"/>
      <w:bookmarkEnd w:id="5"/>
      <w:bookmarkEnd w:id="6"/>
      <w:bookmarkEnd w:id="7"/>
      <w:r>
        <w:rPr>
          <w:sz w:val="28"/>
          <w:szCs w:val="28"/>
        </w:rPr>
        <w:t xml:space="preserve"> п</w:t>
      </w:r>
      <w:r w:rsidR="0034321F" w:rsidRPr="002D000F">
        <w:rPr>
          <w:sz w:val="28"/>
          <w:szCs w:val="28"/>
        </w:rPr>
        <w:t xml:space="preserve">ри осуществлении процедуры определения поставщика (подрядчика, исполнителя) путем проведения электронного запроса котировок Единая комиссия также </w:t>
      </w:r>
      <w:r>
        <w:rPr>
          <w:sz w:val="28"/>
          <w:szCs w:val="28"/>
        </w:rPr>
        <w:t>осуществляет иные функции</w:t>
      </w:r>
      <w:r w:rsidR="0034321F" w:rsidRPr="002D000F">
        <w:rPr>
          <w:sz w:val="28"/>
          <w:szCs w:val="28"/>
        </w:rPr>
        <w:t xml:space="preserve"> в соответствии с положениями Закона от 05.04.2013 года № 44-ФЗ.</w:t>
      </w:r>
    </w:p>
    <w:p w:rsidR="000A2F5D" w:rsidRDefault="000A2F5D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5E23E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несостоявшемся конкурентном способе </w:t>
      </w:r>
      <w:r w:rsidRPr="005E23E6">
        <w:rPr>
          <w:sz w:val="28"/>
          <w:szCs w:val="28"/>
        </w:rPr>
        <w:t xml:space="preserve"> определения поста</w:t>
      </w:r>
      <w:r>
        <w:rPr>
          <w:sz w:val="28"/>
          <w:szCs w:val="28"/>
        </w:rPr>
        <w:t>вщика (подрядчика, исполнителя)</w:t>
      </w:r>
      <w:r w:rsidRPr="005E23E6">
        <w:rPr>
          <w:sz w:val="28"/>
          <w:szCs w:val="28"/>
        </w:rPr>
        <w:t xml:space="preserve">, </w:t>
      </w:r>
      <w:r>
        <w:rPr>
          <w:sz w:val="28"/>
          <w:szCs w:val="28"/>
        </w:rPr>
        <w:t>Единая комиссия:</w:t>
      </w:r>
    </w:p>
    <w:p w:rsidR="000A2F5D" w:rsidRDefault="000A2F5D" w:rsidP="005365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4.4.1. </w:t>
      </w:r>
      <w:r w:rsidR="002B57E0">
        <w:rPr>
          <w:sz w:val="28"/>
          <w:szCs w:val="28"/>
        </w:rPr>
        <w:t xml:space="preserve">в случае если по окончании срока подачи заявок на участие в закупке подана только одна заявка на участие в закупке – </w:t>
      </w:r>
      <w:r>
        <w:rPr>
          <w:sz w:val="28"/>
          <w:szCs w:val="28"/>
        </w:rPr>
        <w:t xml:space="preserve">рассматривает информацию и документы, направленные оператором электронной площадки в соответствии с пунктом 1 части 2 статьи 52 </w:t>
      </w:r>
      <w:r w:rsidRPr="002D000F">
        <w:rPr>
          <w:sz w:val="28"/>
          <w:szCs w:val="28"/>
        </w:rPr>
        <w:t>Закона от 05.04.2013 года № 44-ФЗ</w:t>
      </w:r>
      <w:r>
        <w:rPr>
          <w:sz w:val="28"/>
          <w:szCs w:val="28"/>
        </w:rPr>
        <w:t xml:space="preserve"> и принимает решение о соответствии заявки на участие в закупке требованиям, установленным в извещении об осуществлении закупки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или об отклонении заявки на участие в закупке по основаниям, предусмотренным частями 5 и 12 статьи 48 (в случае проведения электронного конкурса), пунктами 1-8 части 12 статьи 48 (в случае проведения электронного аукциона) </w:t>
      </w:r>
      <w:r w:rsidRPr="002D000F">
        <w:rPr>
          <w:sz w:val="28"/>
          <w:szCs w:val="28"/>
        </w:rPr>
        <w:t>Закона от 05.04.2013 года № 44-ФЗ</w:t>
      </w:r>
      <w:r>
        <w:rPr>
          <w:sz w:val="28"/>
          <w:szCs w:val="28"/>
        </w:rPr>
        <w:t>, а также подписывает усиленными  электронными подписями сформированный заказчиком с использованием  электронной площадки протокол подведения итогов определения поставщика (подрядчика, исполнителя);</w:t>
      </w:r>
      <w:proofErr w:type="gramEnd"/>
    </w:p>
    <w:p w:rsidR="000A2F5D" w:rsidRDefault="000A2F5D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046A5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046A54">
        <w:rPr>
          <w:sz w:val="28"/>
          <w:szCs w:val="28"/>
        </w:rPr>
        <w:t>В</w:t>
      </w:r>
      <w:r w:rsidR="002B57E0">
        <w:rPr>
          <w:sz w:val="28"/>
          <w:szCs w:val="28"/>
        </w:rPr>
        <w:t xml:space="preserve"> случае если по результатам рассмотрения заявок на участие в закупке только одна заявка на участие в закупке соответс</w:t>
      </w:r>
      <w:r w:rsidR="00536555">
        <w:rPr>
          <w:sz w:val="28"/>
          <w:szCs w:val="28"/>
        </w:rPr>
        <w:t>т</w:t>
      </w:r>
      <w:r w:rsidR="002B57E0">
        <w:rPr>
          <w:sz w:val="28"/>
          <w:szCs w:val="28"/>
        </w:rPr>
        <w:t xml:space="preserve">вует требованиям, установленным в извещении об осуществлении закупки - </w:t>
      </w:r>
      <w:r>
        <w:rPr>
          <w:sz w:val="28"/>
          <w:szCs w:val="28"/>
        </w:rPr>
        <w:t xml:space="preserve">рассматривает информацию и документы, направленные оператором электронной площадки в </w:t>
      </w:r>
      <w:r>
        <w:rPr>
          <w:sz w:val="28"/>
          <w:szCs w:val="28"/>
        </w:rPr>
        <w:lastRenderedPageBreak/>
        <w:t xml:space="preserve">соответствии с пунктом 1 части 3 статьи 52 </w:t>
      </w:r>
      <w:r w:rsidRPr="002D000F">
        <w:rPr>
          <w:sz w:val="28"/>
          <w:szCs w:val="28"/>
        </w:rPr>
        <w:t>Закона от 05.04.2013 года № 44-ФЗ</w:t>
      </w:r>
      <w:r>
        <w:rPr>
          <w:sz w:val="28"/>
          <w:szCs w:val="28"/>
        </w:rPr>
        <w:t xml:space="preserve"> и принимает решение о соответствии заявки на участие в закупке требованиям, установленным</w:t>
      </w:r>
      <w:proofErr w:type="gramEnd"/>
      <w:r>
        <w:rPr>
          <w:sz w:val="28"/>
          <w:szCs w:val="28"/>
        </w:rPr>
        <w:t xml:space="preserve"> в извещении об осуществлении закупки, или об отклонении заявки на участие в закупке по основаниям, предусмотренным частью 12 статьи 48 </w:t>
      </w:r>
      <w:r w:rsidRPr="002D000F">
        <w:rPr>
          <w:sz w:val="28"/>
          <w:szCs w:val="28"/>
        </w:rPr>
        <w:t>Закона от 05.04.2013 года № 44-ФЗ</w:t>
      </w:r>
      <w:r>
        <w:rPr>
          <w:sz w:val="28"/>
          <w:szCs w:val="28"/>
        </w:rPr>
        <w:t>, а также подписывает усиленными электронными подписями сформированный  заказчиком с использованием электронной площадки протокол подведения итогов определения поставщика (подрядчика, исполнителя)</w:t>
      </w:r>
      <w:r w:rsidR="00B30606">
        <w:rPr>
          <w:sz w:val="28"/>
          <w:szCs w:val="28"/>
        </w:rPr>
        <w:t>.</w:t>
      </w:r>
    </w:p>
    <w:p w:rsidR="00EF24EE" w:rsidRDefault="00EF24EE" w:rsidP="002D000F">
      <w:pPr>
        <w:ind w:firstLine="539"/>
        <w:contextualSpacing/>
        <w:jc w:val="both"/>
        <w:rPr>
          <w:sz w:val="28"/>
          <w:szCs w:val="28"/>
        </w:rPr>
      </w:pPr>
    </w:p>
    <w:p w:rsidR="0034321F" w:rsidRDefault="0034321F" w:rsidP="000A2F5D">
      <w:pPr>
        <w:tabs>
          <w:tab w:val="left" w:pos="6090"/>
        </w:tabs>
        <w:ind w:firstLine="709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b/>
          <w:bCs/>
          <w:sz w:val="28"/>
          <w:szCs w:val="28"/>
        </w:rPr>
        <w:t>5. Порядок создания и работы Единой комиссии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</w:t>
      </w:r>
      <w:proofErr w:type="spellStart"/>
      <w:r w:rsidRPr="005E23E6">
        <w:rPr>
          <w:sz w:val="28"/>
          <w:szCs w:val="28"/>
        </w:rPr>
        <w:t>председательи</w:t>
      </w:r>
      <w:proofErr w:type="spellEnd"/>
      <w:r w:rsidRPr="005E23E6">
        <w:rPr>
          <w:sz w:val="28"/>
          <w:szCs w:val="28"/>
        </w:rPr>
        <w:t xml:space="preserve"> члены Единой комиссии утверждаются распоряжением заказчика.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5.2. Число членов Единой комиссии должно быть не менее чем три человек</w:t>
      </w:r>
      <w:r w:rsidR="00046A54">
        <w:rPr>
          <w:sz w:val="28"/>
          <w:szCs w:val="28"/>
        </w:rPr>
        <w:t>а</w:t>
      </w:r>
      <w:r w:rsidRPr="005E23E6">
        <w:rPr>
          <w:sz w:val="28"/>
          <w:szCs w:val="28"/>
        </w:rPr>
        <w:t xml:space="preserve">. 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 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3550A9">
        <w:rPr>
          <w:rFonts w:ascii="Times New Roman" w:hAnsi="Times New Roman"/>
          <w:sz w:val="28"/>
          <w:szCs w:val="28"/>
        </w:rPr>
        <w:t>Членами Единой комиссии не могут быть: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от 05.04.2013 года № 44-ФЗ предусмотрена документация о закупке), заявок на участие в конкурсе;</w:t>
      </w:r>
    </w:p>
    <w:p w:rsid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proofErr w:type="gramStart"/>
      <w:r w:rsidRPr="0093651C">
        <w:rPr>
          <w:rFonts w:ascii="Times New Roman" w:hAnsi="Times New Roman"/>
          <w:sz w:val="28"/>
          <w:szCs w:val="28"/>
        </w:rPr>
        <w:t xml:space="preserve">- 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исполнителя); </w:t>
      </w:r>
      <w:proofErr w:type="gramEnd"/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 xml:space="preserve">Член Единой комиссии обязан незамедлительно сообщить Заказчику, принявшему решение о создании Единой комиссии, о возникновении обстоятельств, предусмотренных </w:t>
      </w:r>
      <w:hyperlink r:id="rId11" w:history="1">
        <w:r w:rsidRPr="0093651C">
          <w:rPr>
            <w:rFonts w:ascii="Times New Roman" w:hAnsi="Times New Roman"/>
            <w:sz w:val="28"/>
            <w:szCs w:val="28"/>
          </w:rPr>
          <w:t>п.</w:t>
        </w:r>
      </w:hyperlink>
      <w:r w:rsidRPr="0093651C">
        <w:rPr>
          <w:rFonts w:ascii="Times New Roman" w:hAnsi="Times New Roman"/>
          <w:sz w:val="28"/>
          <w:szCs w:val="28"/>
        </w:rPr>
        <w:t xml:space="preserve"> 5.5. </w:t>
      </w:r>
      <w:r w:rsidR="00046A54">
        <w:rPr>
          <w:rFonts w:ascii="Times New Roman" w:hAnsi="Times New Roman"/>
          <w:sz w:val="28"/>
          <w:szCs w:val="28"/>
        </w:rPr>
        <w:t xml:space="preserve">настоящего Положения. </w:t>
      </w:r>
      <w:r w:rsidRPr="0093651C">
        <w:rPr>
          <w:rFonts w:ascii="Times New Roman" w:hAnsi="Times New Roman"/>
          <w:sz w:val="28"/>
          <w:szCs w:val="28"/>
        </w:rPr>
        <w:t xml:space="preserve">В случае </w:t>
      </w:r>
      <w:r w:rsidRPr="0093651C">
        <w:rPr>
          <w:rFonts w:ascii="Times New Roman" w:hAnsi="Times New Roman"/>
          <w:sz w:val="28"/>
          <w:szCs w:val="28"/>
        </w:rPr>
        <w:lastRenderedPageBreak/>
        <w:t xml:space="preserve">выявления в составе Единой комиссии физических лиц, указанных </w:t>
      </w:r>
      <w:hyperlink r:id="rId12" w:history="1">
        <w:r w:rsidRPr="0093651C">
          <w:rPr>
            <w:rFonts w:ascii="Times New Roman" w:hAnsi="Times New Roman"/>
            <w:sz w:val="28"/>
            <w:szCs w:val="28"/>
          </w:rPr>
          <w:t>п.</w:t>
        </w:r>
      </w:hyperlink>
      <w:r w:rsidRPr="0093651C">
        <w:rPr>
          <w:rFonts w:ascii="Times New Roman" w:hAnsi="Times New Roman"/>
          <w:sz w:val="28"/>
          <w:szCs w:val="28"/>
        </w:rPr>
        <w:t xml:space="preserve"> 5.5. </w:t>
      </w:r>
      <w:r w:rsidR="00046A54">
        <w:rPr>
          <w:rFonts w:ascii="Times New Roman" w:hAnsi="Times New Roman"/>
          <w:sz w:val="28"/>
          <w:szCs w:val="28"/>
        </w:rPr>
        <w:t>настоящего Положения</w:t>
      </w:r>
      <w:r w:rsidRPr="0093651C">
        <w:rPr>
          <w:rFonts w:ascii="Times New Roman" w:hAnsi="Times New Roman"/>
          <w:sz w:val="28"/>
          <w:szCs w:val="28"/>
        </w:rPr>
        <w:t xml:space="preserve">, Заказчик, принявший решение о создании Единой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13" w:history="1">
        <w:r w:rsidRPr="0093651C">
          <w:rPr>
            <w:rFonts w:ascii="Times New Roman" w:hAnsi="Times New Roman"/>
            <w:sz w:val="28"/>
            <w:szCs w:val="28"/>
          </w:rPr>
          <w:t>части 6</w:t>
        </w:r>
      </w:hyperlink>
      <w:r w:rsidRPr="0093651C">
        <w:rPr>
          <w:rFonts w:ascii="Times New Roman" w:hAnsi="Times New Roman"/>
          <w:sz w:val="28"/>
          <w:szCs w:val="28"/>
        </w:rPr>
        <w:t xml:space="preserve"> статьи 39 Закона от 05.04.2013 года № 44-ФЗ.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 xml:space="preserve">5.7.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93651C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93651C">
        <w:rPr>
          <w:rFonts w:ascii="Times New Roman" w:hAnsi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 xml:space="preserve">5.8. Уведомление членов Единой комиссии о месте, дате и времени проведения заседания комиссии осуществляется председателем комиссии не </w:t>
      </w:r>
      <w:proofErr w:type="gramStart"/>
      <w:r w:rsidRPr="0093651C">
        <w:rPr>
          <w:rFonts w:ascii="Times New Roman" w:hAnsi="Times New Roman"/>
          <w:sz w:val="28"/>
          <w:szCs w:val="28"/>
        </w:rPr>
        <w:t>позднее</w:t>
      </w:r>
      <w:proofErr w:type="gramEnd"/>
      <w:r w:rsidRPr="0093651C">
        <w:rPr>
          <w:rFonts w:ascii="Times New Roman" w:hAnsi="Times New Roman"/>
          <w:sz w:val="28"/>
          <w:szCs w:val="28"/>
        </w:rPr>
        <w:t xml:space="preserve"> чем за два рабочих дня до даты проведения такого заседания. 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5.9. Председатель Единой комиссии: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– осуществляет общее руководство работой Единой комиссии и обеспечивает выполнение настоящего Положения;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- своевременно уведомляет членов комиссии о месте, дате и времени проведения заседания комиссии;</w:t>
      </w:r>
    </w:p>
    <w:p w:rsidR="0093651C" w:rsidRPr="0093651C" w:rsidRDefault="008D42C4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– открывает и ведет заседания Единой комиссии, объявляет перерывы;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93651C" w:rsidRPr="0093651C" w:rsidRDefault="008D42C4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- выносит на голосование вопросы, рассматриваемые Единой комиссией;</w:t>
      </w:r>
    </w:p>
    <w:p w:rsidR="0093651C" w:rsidRPr="0093651C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– в случае необходимости выносит на обсуждение Единой комиссии вопрос о привлечении к работе экспертов;</w:t>
      </w:r>
    </w:p>
    <w:p w:rsidR="0093651C" w:rsidRDefault="008D42C4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3651C">
        <w:rPr>
          <w:rFonts w:ascii="Times New Roman" w:hAnsi="Times New Roman"/>
          <w:sz w:val="28"/>
          <w:szCs w:val="28"/>
        </w:rPr>
        <w:t>- подводит итоги голосования и оглашает принятое решение;</w:t>
      </w:r>
    </w:p>
    <w:p w:rsidR="00046A54" w:rsidRPr="00046A54" w:rsidRDefault="0034321F" w:rsidP="00046A5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46A54">
        <w:rPr>
          <w:rFonts w:ascii="Times New Roman" w:hAnsi="Times New Roman"/>
          <w:sz w:val="28"/>
          <w:szCs w:val="28"/>
        </w:rPr>
        <w:t xml:space="preserve">– </w:t>
      </w:r>
      <w:r w:rsidR="008D42C4" w:rsidRPr="00046A54">
        <w:rPr>
          <w:rFonts w:ascii="Times New Roman" w:hAnsi="Times New Roman"/>
          <w:sz w:val="28"/>
          <w:szCs w:val="28"/>
        </w:rPr>
        <w:t>объявляет о завершении заседания Единой комиссии</w:t>
      </w:r>
      <w:r w:rsidRPr="00046A54">
        <w:rPr>
          <w:rFonts w:ascii="Times New Roman" w:hAnsi="Times New Roman"/>
          <w:sz w:val="28"/>
          <w:szCs w:val="28"/>
        </w:rPr>
        <w:t>;</w:t>
      </w:r>
    </w:p>
    <w:p w:rsidR="0055780A" w:rsidRDefault="0034321F" w:rsidP="0055780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046A54">
        <w:rPr>
          <w:rFonts w:ascii="Times New Roman" w:hAnsi="Times New Roman"/>
          <w:sz w:val="28"/>
          <w:szCs w:val="28"/>
        </w:rPr>
        <w:t>- осуществляет иные необходимые действия, установленные З</w:t>
      </w:r>
      <w:r w:rsidR="008D42C4" w:rsidRPr="00046A54">
        <w:rPr>
          <w:rFonts w:ascii="Times New Roman" w:hAnsi="Times New Roman"/>
          <w:sz w:val="28"/>
          <w:szCs w:val="28"/>
        </w:rPr>
        <w:t>а</w:t>
      </w:r>
      <w:r w:rsidRPr="00046A54">
        <w:rPr>
          <w:rFonts w:ascii="Times New Roman" w:hAnsi="Times New Roman"/>
          <w:sz w:val="28"/>
          <w:szCs w:val="28"/>
        </w:rPr>
        <w:t>коном от 05.04.2013 года № 44-ФЗ.</w:t>
      </w:r>
    </w:p>
    <w:p w:rsidR="008D42C4" w:rsidRPr="0055780A" w:rsidRDefault="0034321F" w:rsidP="0055780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5780A">
        <w:rPr>
          <w:rFonts w:ascii="Times New Roman" w:hAnsi="Times New Roman"/>
          <w:sz w:val="28"/>
          <w:szCs w:val="28"/>
        </w:rPr>
        <w:t xml:space="preserve">- </w:t>
      </w:r>
      <w:r w:rsidR="008D42C4" w:rsidRPr="0055780A">
        <w:rPr>
          <w:rFonts w:ascii="Times New Roman" w:hAnsi="Times New Roman"/>
          <w:sz w:val="28"/>
          <w:szCs w:val="28"/>
        </w:rPr>
        <w:t>осуществляет иные действия организационно – технического  характера.</w:t>
      </w:r>
    </w:p>
    <w:p w:rsidR="008D42C4" w:rsidRDefault="008D42C4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5780A">
        <w:rPr>
          <w:sz w:val="28"/>
          <w:szCs w:val="28"/>
        </w:rPr>
        <w:t>0</w:t>
      </w:r>
      <w:r>
        <w:rPr>
          <w:sz w:val="28"/>
          <w:szCs w:val="28"/>
        </w:rPr>
        <w:t>. Решения Единой комиссии принимаются открытым голосованием простым большинством голосов присутствующих на заседании членов Единой комиссии. Каждому члену Единой комиссии принадлежит один голос.</w:t>
      </w:r>
    </w:p>
    <w:p w:rsidR="008D42C4" w:rsidRDefault="008D42C4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5780A">
        <w:rPr>
          <w:sz w:val="28"/>
          <w:szCs w:val="28"/>
        </w:rPr>
        <w:t>1</w:t>
      </w:r>
      <w:r>
        <w:rPr>
          <w:sz w:val="28"/>
          <w:szCs w:val="28"/>
        </w:rPr>
        <w:t>. Сведения о голосовании каждого члена Единой комиссии вносятся в протокол, который формируется функционалом электронной площадки.</w:t>
      </w:r>
    </w:p>
    <w:p w:rsidR="008D42C4" w:rsidRDefault="008D42C4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5780A">
        <w:rPr>
          <w:sz w:val="28"/>
          <w:szCs w:val="28"/>
        </w:rPr>
        <w:t>2</w:t>
      </w:r>
      <w:r>
        <w:rPr>
          <w:sz w:val="28"/>
          <w:szCs w:val="28"/>
        </w:rPr>
        <w:t xml:space="preserve">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 Правомочными являются лишь те решения, которые приняты путем голосования исключительно в рамках проведения очного заседания либо с использованием системы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в достаточном количественном составе.</w:t>
      </w:r>
    </w:p>
    <w:p w:rsidR="0034321F" w:rsidRPr="005E23E6" w:rsidRDefault="0034321F" w:rsidP="0034321F">
      <w:pPr>
        <w:ind w:firstLine="709"/>
        <w:jc w:val="both"/>
        <w:rPr>
          <w:sz w:val="28"/>
          <w:szCs w:val="28"/>
        </w:rPr>
      </w:pPr>
    </w:p>
    <w:p w:rsidR="0034321F" w:rsidRDefault="0034321F" w:rsidP="0034321F">
      <w:pPr>
        <w:ind w:firstLine="709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b/>
          <w:bCs/>
          <w:sz w:val="28"/>
          <w:szCs w:val="28"/>
        </w:rPr>
        <w:lastRenderedPageBreak/>
        <w:t>6. Права, обязанности и ответственность</w:t>
      </w:r>
      <w:r w:rsidR="00046A54">
        <w:rPr>
          <w:b/>
          <w:bCs/>
          <w:sz w:val="28"/>
          <w:szCs w:val="28"/>
        </w:rPr>
        <w:t xml:space="preserve"> членов</w:t>
      </w:r>
      <w:r w:rsidRPr="005E23E6">
        <w:rPr>
          <w:b/>
          <w:bCs/>
          <w:sz w:val="28"/>
          <w:szCs w:val="28"/>
        </w:rPr>
        <w:t xml:space="preserve"> Единой комиссии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6.1. Члены Единой комиссии вправе: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 xml:space="preserve">– знакомиться со всеми представленными на рассмотрение документами и сведениями, составляющими заявку на участие в </w:t>
      </w:r>
      <w:r w:rsidR="00897168">
        <w:rPr>
          <w:sz w:val="28"/>
          <w:szCs w:val="28"/>
        </w:rPr>
        <w:t xml:space="preserve">электронных конкурсах, электронных аукционах,   </w:t>
      </w:r>
      <w:r w:rsidR="00897168" w:rsidRPr="005E23E6">
        <w:rPr>
          <w:sz w:val="28"/>
          <w:szCs w:val="28"/>
        </w:rPr>
        <w:t>запрос</w:t>
      </w:r>
      <w:r w:rsidR="00897168">
        <w:rPr>
          <w:sz w:val="28"/>
          <w:szCs w:val="28"/>
        </w:rPr>
        <w:t>ах</w:t>
      </w:r>
      <w:r w:rsidR="00897168" w:rsidRPr="005E23E6">
        <w:rPr>
          <w:sz w:val="28"/>
          <w:szCs w:val="28"/>
        </w:rPr>
        <w:t xml:space="preserve"> котировок</w:t>
      </w:r>
      <w:r w:rsidR="00897168">
        <w:rPr>
          <w:sz w:val="28"/>
          <w:szCs w:val="28"/>
        </w:rPr>
        <w:t xml:space="preserve"> в электронной форме</w:t>
      </w:r>
      <w:r w:rsidR="002010AA">
        <w:rPr>
          <w:sz w:val="28"/>
          <w:szCs w:val="28"/>
        </w:rPr>
        <w:t>;</w:t>
      </w:r>
    </w:p>
    <w:p w:rsidR="0034321F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– выступать по вопросам повестки дня на заседаниях Единой комиссии;</w:t>
      </w:r>
    </w:p>
    <w:p w:rsidR="00897168" w:rsidRPr="005E23E6" w:rsidRDefault="0089716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излагать в письменном виде особое мнение с занесением его в протокол заседания Единой комиссии (в случае несогласия с решением Единой комиссии);</w:t>
      </w:r>
    </w:p>
    <w:p w:rsidR="0034321F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</w:t>
      </w:r>
      <w:r w:rsidR="00897168">
        <w:rPr>
          <w:sz w:val="28"/>
          <w:szCs w:val="28"/>
        </w:rPr>
        <w:t>;</w:t>
      </w:r>
    </w:p>
    <w:p w:rsidR="00897168" w:rsidRDefault="0089716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подписывать усиленными электронными подписями сформированные заказчиком с использованием электронной площадки протоколы;</w:t>
      </w:r>
    </w:p>
    <w:p w:rsidR="00897168" w:rsidRPr="005E23E6" w:rsidRDefault="00897168" w:rsidP="005365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иные обязанности, предусмотренные </w:t>
      </w:r>
      <w:r w:rsidRPr="005E23E6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5E23E6">
        <w:rPr>
          <w:sz w:val="28"/>
          <w:szCs w:val="28"/>
        </w:rPr>
        <w:t>коном от 05.04.2013 года № 44-ФЗ.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6.2. Члены Единой комиссии обязаны: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34321F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– принимать решения в пределах своей компетенции.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6.3. Решение Единой комиссии, принятое в нарушение требований Закона от 05.04.2013 года № 44-ФЗ и настоящего Положения, может быть обжаловано любым участником закупки в порядке, установленном Законом от 05.04.2013 года № 44-ФЗ, и признано недействительным по решению контрольного органа в сфере закупок.</w:t>
      </w:r>
    </w:p>
    <w:p w:rsidR="0034321F" w:rsidRPr="005E23E6" w:rsidRDefault="0034321F" w:rsidP="00536555">
      <w:pPr>
        <w:ind w:firstLine="567"/>
        <w:jc w:val="both"/>
        <w:rPr>
          <w:sz w:val="28"/>
          <w:szCs w:val="28"/>
        </w:rPr>
      </w:pPr>
      <w:r w:rsidRPr="005E23E6">
        <w:rPr>
          <w:sz w:val="28"/>
          <w:szCs w:val="28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4321F" w:rsidRDefault="0034321F" w:rsidP="0053655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Члены Единой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года № 273-ФЗ «О противодействии коррупции</w:t>
      </w:r>
      <w:r w:rsidR="00046A54">
        <w:rPr>
          <w:rFonts w:ascii="Times New Roman" w:hAnsi="Times New Roman"/>
          <w:sz w:val="28"/>
          <w:szCs w:val="28"/>
        </w:rPr>
        <w:t>».</w:t>
      </w:r>
    </w:p>
    <w:p w:rsidR="00897168" w:rsidRDefault="00897168" w:rsidP="0034321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36555" w:rsidRDefault="00536555" w:rsidP="0034321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01520" w:rsidRDefault="0055780A" w:rsidP="0055780A">
      <w:pPr>
        <w:jc w:val="center"/>
      </w:pPr>
      <w:r>
        <w:t>___________________________________________</w:t>
      </w:r>
    </w:p>
    <w:p w:rsidR="009E7F23" w:rsidRDefault="009E7F23"/>
    <w:p w:rsidR="009E7F23" w:rsidRDefault="009E7F23"/>
    <w:p w:rsidR="009E7F23" w:rsidRDefault="009E7F23"/>
    <w:p w:rsidR="009E7F23" w:rsidRDefault="009E7F23"/>
    <w:p w:rsidR="009E7F23" w:rsidRDefault="009E7F23"/>
    <w:p w:rsidR="009E7F23" w:rsidRDefault="009E7F23"/>
    <w:sectPr w:rsidR="009E7F23" w:rsidSect="00974E3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4321F"/>
    <w:rsid w:val="00004A12"/>
    <w:rsid w:val="000231C1"/>
    <w:rsid w:val="00026E36"/>
    <w:rsid w:val="0003199B"/>
    <w:rsid w:val="00040A25"/>
    <w:rsid w:val="000468FE"/>
    <w:rsid w:val="00046A54"/>
    <w:rsid w:val="00076A6E"/>
    <w:rsid w:val="00087DF5"/>
    <w:rsid w:val="00091EEF"/>
    <w:rsid w:val="000A2F5D"/>
    <w:rsid w:val="000D1EB3"/>
    <w:rsid w:val="00100862"/>
    <w:rsid w:val="00131CDF"/>
    <w:rsid w:val="00133589"/>
    <w:rsid w:val="00136372"/>
    <w:rsid w:val="00143D21"/>
    <w:rsid w:val="00147F1D"/>
    <w:rsid w:val="001B6B2C"/>
    <w:rsid w:val="001D7A12"/>
    <w:rsid w:val="002010AA"/>
    <w:rsid w:val="00210D03"/>
    <w:rsid w:val="0021179B"/>
    <w:rsid w:val="0022022E"/>
    <w:rsid w:val="00222451"/>
    <w:rsid w:val="00244DFD"/>
    <w:rsid w:val="002532E3"/>
    <w:rsid w:val="00282AF8"/>
    <w:rsid w:val="002B57E0"/>
    <w:rsid w:val="002D000F"/>
    <w:rsid w:val="002D29ED"/>
    <w:rsid w:val="002E5D73"/>
    <w:rsid w:val="002E6EF9"/>
    <w:rsid w:val="002E6FDC"/>
    <w:rsid w:val="003026A1"/>
    <w:rsid w:val="0034321F"/>
    <w:rsid w:val="00366FC3"/>
    <w:rsid w:val="003828EE"/>
    <w:rsid w:val="00382FA7"/>
    <w:rsid w:val="00391CB7"/>
    <w:rsid w:val="003976D5"/>
    <w:rsid w:val="003C0622"/>
    <w:rsid w:val="003C5580"/>
    <w:rsid w:val="003D0EC2"/>
    <w:rsid w:val="003E1399"/>
    <w:rsid w:val="003E23BF"/>
    <w:rsid w:val="003E50CD"/>
    <w:rsid w:val="00425905"/>
    <w:rsid w:val="004360A0"/>
    <w:rsid w:val="00456537"/>
    <w:rsid w:val="00471A12"/>
    <w:rsid w:val="004725A4"/>
    <w:rsid w:val="00475CC7"/>
    <w:rsid w:val="00485979"/>
    <w:rsid w:val="00497177"/>
    <w:rsid w:val="004A772F"/>
    <w:rsid w:val="004B370C"/>
    <w:rsid w:val="004B3DFA"/>
    <w:rsid w:val="004B519C"/>
    <w:rsid w:val="004C1BCC"/>
    <w:rsid w:val="004C5D25"/>
    <w:rsid w:val="004E1DB6"/>
    <w:rsid w:val="004E3B86"/>
    <w:rsid w:val="004F38C2"/>
    <w:rsid w:val="004F43E0"/>
    <w:rsid w:val="00503908"/>
    <w:rsid w:val="00511DB4"/>
    <w:rsid w:val="005212E5"/>
    <w:rsid w:val="005270E5"/>
    <w:rsid w:val="005274E3"/>
    <w:rsid w:val="00533E98"/>
    <w:rsid w:val="00536555"/>
    <w:rsid w:val="00545E88"/>
    <w:rsid w:val="0055780A"/>
    <w:rsid w:val="0056328B"/>
    <w:rsid w:val="00593D34"/>
    <w:rsid w:val="00594E8E"/>
    <w:rsid w:val="005A01F4"/>
    <w:rsid w:val="005A05C4"/>
    <w:rsid w:val="005B115E"/>
    <w:rsid w:val="005D402A"/>
    <w:rsid w:val="005E4264"/>
    <w:rsid w:val="005F6499"/>
    <w:rsid w:val="00601520"/>
    <w:rsid w:val="00650B27"/>
    <w:rsid w:val="00651E13"/>
    <w:rsid w:val="0065700B"/>
    <w:rsid w:val="0066412E"/>
    <w:rsid w:val="00674FFA"/>
    <w:rsid w:val="00681649"/>
    <w:rsid w:val="006911AF"/>
    <w:rsid w:val="006922EE"/>
    <w:rsid w:val="00694D88"/>
    <w:rsid w:val="006B191A"/>
    <w:rsid w:val="006D6173"/>
    <w:rsid w:val="006E378C"/>
    <w:rsid w:val="006F3A19"/>
    <w:rsid w:val="00705597"/>
    <w:rsid w:val="00706E76"/>
    <w:rsid w:val="00707616"/>
    <w:rsid w:val="0072300E"/>
    <w:rsid w:val="0079264A"/>
    <w:rsid w:val="007A7330"/>
    <w:rsid w:val="007B1FE1"/>
    <w:rsid w:val="007D1389"/>
    <w:rsid w:val="00847CC7"/>
    <w:rsid w:val="00852DB5"/>
    <w:rsid w:val="00855C01"/>
    <w:rsid w:val="008607E7"/>
    <w:rsid w:val="00897168"/>
    <w:rsid w:val="008D42C4"/>
    <w:rsid w:val="008E36CE"/>
    <w:rsid w:val="008F3C63"/>
    <w:rsid w:val="00925175"/>
    <w:rsid w:val="0093651C"/>
    <w:rsid w:val="009A4DC9"/>
    <w:rsid w:val="009B721A"/>
    <w:rsid w:val="009C33E4"/>
    <w:rsid w:val="009C7B4F"/>
    <w:rsid w:val="009D0EA6"/>
    <w:rsid w:val="009E6C89"/>
    <w:rsid w:val="009E7F23"/>
    <w:rsid w:val="00A01315"/>
    <w:rsid w:val="00A073A8"/>
    <w:rsid w:val="00A15924"/>
    <w:rsid w:val="00A25AB7"/>
    <w:rsid w:val="00A35FE6"/>
    <w:rsid w:val="00A43C9F"/>
    <w:rsid w:val="00A502C8"/>
    <w:rsid w:val="00A8564B"/>
    <w:rsid w:val="00A912B8"/>
    <w:rsid w:val="00A9486A"/>
    <w:rsid w:val="00AF20C3"/>
    <w:rsid w:val="00AF7646"/>
    <w:rsid w:val="00B1655D"/>
    <w:rsid w:val="00B30606"/>
    <w:rsid w:val="00B56077"/>
    <w:rsid w:val="00B67E35"/>
    <w:rsid w:val="00B87ADD"/>
    <w:rsid w:val="00B941CB"/>
    <w:rsid w:val="00BA2F52"/>
    <w:rsid w:val="00BA5B6E"/>
    <w:rsid w:val="00BB480E"/>
    <w:rsid w:val="00BB505B"/>
    <w:rsid w:val="00BC25FF"/>
    <w:rsid w:val="00BD367C"/>
    <w:rsid w:val="00C133D7"/>
    <w:rsid w:val="00C226CE"/>
    <w:rsid w:val="00C250C1"/>
    <w:rsid w:val="00C34020"/>
    <w:rsid w:val="00C5651E"/>
    <w:rsid w:val="00C843EB"/>
    <w:rsid w:val="00C94758"/>
    <w:rsid w:val="00C971A9"/>
    <w:rsid w:val="00CB64A0"/>
    <w:rsid w:val="00CD2295"/>
    <w:rsid w:val="00D02325"/>
    <w:rsid w:val="00D04CDF"/>
    <w:rsid w:val="00D07864"/>
    <w:rsid w:val="00D11624"/>
    <w:rsid w:val="00D27CB1"/>
    <w:rsid w:val="00D320FA"/>
    <w:rsid w:val="00D646F8"/>
    <w:rsid w:val="00D86728"/>
    <w:rsid w:val="00DC7DCA"/>
    <w:rsid w:val="00DD1BBF"/>
    <w:rsid w:val="00DE07BF"/>
    <w:rsid w:val="00E00FA3"/>
    <w:rsid w:val="00E02EE9"/>
    <w:rsid w:val="00E23C4F"/>
    <w:rsid w:val="00E5177B"/>
    <w:rsid w:val="00E523CC"/>
    <w:rsid w:val="00E60FEA"/>
    <w:rsid w:val="00E81635"/>
    <w:rsid w:val="00E8579A"/>
    <w:rsid w:val="00EB1D13"/>
    <w:rsid w:val="00ED1D3D"/>
    <w:rsid w:val="00EF24EE"/>
    <w:rsid w:val="00F353DB"/>
    <w:rsid w:val="00F457E3"/>
    <w:rsid w:val="00F560AC"/>
    <w:rsid w:val="00F629F3"/>
    <w:rsid w:val="00F63110"/>
    <w:rsid w:val="00F67104"/>
    <w:rsid w:val="00F765A9"/>
    <w:rsid w:val="00F961A9"/>
    <w:rsid w:val="00FA0BF1"/>
    <w:rsid w:val="00FA7E93"/>
    <w:rsid w:val="00FB5FEB"/>
    <w:rsid w:val="00FB7CF1"/>
    <w:rsid w:val="00FC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1A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1A9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34321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34321F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34321F"/>
    <w:rPr>
      <w:rFonts w:ascii="Calibri" w:eastAsia="Calibri" w:hAnsi="Calibri" w:cs="Times New Roman"/>
    </w:rPr>
  </w:style>
  <w:style w:type="paragraph" w:customStyle="1" w:styleId="ConsPlusTitle">
    <w:name w:val="ConsPlusTitle"/>
    <w:rsid w:val="00EF24EE"/>
    <w:pPr>
      <w:widowControl w:val="0"/>
      <w:autoSpaceDE w:val="0"/>
      <w:autoSpaceDN w:val="0"/>
      <w:spacing w:after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rsid w:val="00BC25FF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E659401C493A0B8131B3DB1FDC6F68B5BA5B7392A174E20BFD34634D1CD210B61C27C1F4D55769A11FA87BCq5fFO" TargetMode="External"/><Relationship Id="rId13" Type="http://schemas.openxmlformats.org/officeDocument/2006/relationships/hyperlink" Target="consultantplus://offline/ref=BA99320E6051BC946CD67E4D873199B8DF0A45B7E0B2B3D56BA6E1E517CEE2EBCA2427469C63DDB7EC735335FAF5CBB82C7AAB6B7FAC93h4w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E659401C493A0B8131B3DB1FDC6F68B5BA5B7392A174E20BFD34634D1CD210B61C27C1F4D55769A11FA87BCq5fFO" TargetMode="External"/><Relationship Id="rId12" Type="http://schemas.openxmlformats.org/officeDocument/2006/relationships/hyperlink" Target="consultantplus://offline/ref=BA99320E6051BC946CD67E4D873199B8DF0A45B7E0B2B3D56BA6E1E517CEE2EBCA2427469C63DDB7EC735335FAF5CBB82C7AAB6B7FAC93h4w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3E659401C493A0B8131B3DB1FDC6F68B5AA0BC322B174E20BFD34634D1CD2119619A701C4D4B779B04ACD6FA09F657099BBF3D28C58205q0fDO" TargetMode="External"/><Relationship Id="rId11" Type="http://schemas.openxmlformats.org/officeDocument/2006/relationships/hyperlink" Target="consultantplus://offline/ref=BA99320E6051BC946CD67E4D873199B8DF0A45B7E0B2B3D56BA6E1E517CEE2EBCA2427469C63DDB7EC735335FAF5CBB82C7AAB6B7FAC93h4wAM" TargetMode="External"/><Relationship Id="rId5" Type="http://schemas.openxmlformats.org/officeDocument/2006/relationships/hyperlink" Target="consultantplus://offline/ref=423E659401C493A0B8131B3DB1FDC6F68B58A2BC3929174E20BFD34634D1CD2119619A771E484B7DCF5EBCD2B35FFB4A0984A13E36C5q8f1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3E659401C493A0B8131B3DB1FDC6F68D59A5BB342A174E20BFD34634D1CD2119619A701C4D4B719804ACD6FA09F657099BBF3D28C58205q0f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3E659401C493A0B8131B3DB1FDC6F68B5BA7B7342E174E20BFD34634D1CD2119619A701C4D4B739A04ACD6FA09F657099BBF3D28C58205q0f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9A1E08-BC4F-483D-875A-150256D7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Жигульская Наталья  Евгеньевна</dc:creator>
  <cp:lastModifiedBy>User</cp:lastModifiedBy>
  <cp:revision>24</cp:revision>
  <cp:lastPrinted>2024-05-22T00:35:00Z</cp:lastPrinted>
  <dcterms:created xsi:type="dcterms:W3CDTF">2022-07-08T09:30:00Z</dcterms:created>
  <dcterms:modified xsi:type="dcterms:W3CDTF">2024-05-22T00:35:00Z</dcterms:modified>
</cp:coreProperties>
</file>